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C80B" w14:textId="7ED22A96" w:rsidR="0024607A" w:rsidRPr="00B22B7D" w:rsidRDefault="0024607A" w:rsidP="00B22B7D">
      <w:pPr>
        <w:pStyle w:val="Title"/>
        <w:rPr>
          <w:sz w:val="48"/>
        </w:rPr>
      </w:pPr>
      <w:r w:rsidRPr="00B22B7D">
        <w:rPr>
          <w:noProof/>
          <w:sz w:val="48"/>
        </w:rPr>
        <w:drawing>
          <wp:anchor distT="0" distB="0" distL="114300" distR="114300" simplePos="0" relativeHeight="251659264" behindDoc="0" locked="0" layoutInCell="1" allowOverlap="1" wp14:anchorId="792C41B3" wp14:editId="1A407F6F">
            <wp:simplePos x="0" y="0"/>
            <wp:positionH relativeFrom="column">
              <wp:posOffset>6829452</wp:posOffset>
            </wp:positionH>
            <wp:positionV relativeFrom="paragraph">
              <wp:posOffset>-61523</wp:posOffset>
            </wp:positionV>
            <wp:extent cx="2286000" cy="546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46100"/>
                    </a:xfrm>
                    <a:prstGeom prst="rect">
                      <a:avLst/>
                    </a:prstGeom>
                  </pic:spPr>
                </pic:pic>
              </a:graphicData>
            </a:graphic>
            <wp14:sizeRelH relativeFrom="page">
              <wp14:pctWidth>0</wp14:pctWidth>
            </wp14:sizeRelH>
            <wp14:sizeRelV relativeFrom="page">
              <wp14:pctHeight>0</wp14:pctHeight>
            </wp14:sizeRelV>
          </wp:anchor>
        </w:drawing>
      </w:r>
      <w:r w:rsidR="00203641">
        <w:rPr>
          <w:rFonts w:eastAsia="MS Gothic"/>
          <w:sz w:val="48"/>
        </w:rPr>
        <w:t>PROCESS SUPPORT GROUP</w:t>
      </w:r>
      <w:r w:rsidRPr="00B22B7D">
        <w:rPr>
          <w:rFonts w:eastAsia="MS Gothic"/>
          <w:sz w:val="48"/>
        </w:rPr>
        <w:t xml:space="preserve"> MEETING AGENDA</w:t>
      </w:r>
    </w:p>
    <w:p w14:paraId="75971600" w14:textId="58646779" w:rsidR="0024607A" w:rsidRPr="00607AC9" w:rsidRDefault="0024607A" w:rsidP="00607AC9">
      <w:pPr>
        <w:pStyle w:val="PlainText"/>
        <w:rPr>
          <w:rFonts w:asciiTheme="minorHAnsi" w:eastAsiaTheme="minorHAnsi" w:hAnsiTheme="minorHAnsi"/>
          <w:sz w:val="24"/>
          <w:szCs w:val="24"/>
        </w:rPr>
      </w:pPr>
      <w:r w:rsidRPr="00095351">
        <w:rPr>
          <w:rFonts w:cs="Calibri"/>
          <w:b/>
          <w:szCs w:val="22"/>
        </w:rPr>
        <w:t>Date</w:t>
      </w:r>
      <w:r w:rsidRPr="00095351">
        <w:rPr>
          <w:rFonts w:cs="Calibri"/>
          <w:szCs w:val="22"/>
        </w:rPr>
        <w:t xml:space="preserve">: </w:t>
      </w:r>
      <w:r w:rsidR="0034353F">
        <w:rPr>
          <w:rFonts w:cs="Calibri"/>
          <w:szCs w:val="22"/>
        </w:rPr>
        <w:t>April 16</w:t>
      </w:r>
      <w:r w:rsidR="00B41CAD">
        <w:rPr>
          <w:rFonts w:cs="Calibri"/>
          <w:szCs w:val="22"/>
        </w:rPr>
        <w:t>, 202</w:t>
      </w:r>
      <w:r w:rsidR="00AF50C9">
        <w:rPr>
          <w:rFonts w:cs="Calibri"/>
          <w:szCs w:val="22"/>
        </w:rPr>
        <w:t>6</w:t>
      </w:r>
      <w:r w:rsidRPr="00095351">
        <w:rPr>
          <w:rFonts w:cs="Calibri"/>
          <w:szCs w:val="22"/>
        </w:rPr>
        <w:t xml:space="preserve"> </w:t>
      </w:r>
      <w:r w:rsidRPr="00095351">
        <w:rPr>
          <w:rFonts w:cs="Calibri"/>
          <w:color w:val="C41F32"/>
          <w:szCs w:val="22"/>
        </w:rPr>
        <w:t>|</w:t>
      </w:r>
      <w:r w:rsidRPr="00095351">
        <w:rPr>
          <w:rFonts w:cs="Calibri"/>
          <w:szCs w:val="22"/>
        </w:rPr>
        <w:t xml:space="preserve"> </w:t>
      </w:r>
      <w:r w:rsidRPr="00095351">
        <w:rPr>
          <w:rFonts w:cs="Calibri"/>
          <w:b/>
          <w:szCs w:val="22"/>
        </w:rPr>
        <w:t>Time</w:t>
      </w:r>
      <w:r w:rsidRPr="00095351">
        <w:rPr>
          <w:rFonts w:cs="Calibri"/>
          <w:szCs w:val="22"/>
        </w:rPr>
        <w:t xml:space="preserve">: </w:t>
      </w:r>
      <w:r w:rsidR="00784ED7">
        <w:rPr>
          <w:rFonts w:cs="Calibri"/>
          <w:szCs w:val="22"/>
        </w:rPr>
        <w:t>3:</w:t>
      </w:r>
      <w:r w:rsidR="00D546E3">
        <w:rPr>
          <w:rFonts w:cs="Calibri"/>
          <w:szCs w:val="22"/>
        </w:rPr>
        <w:t>3</w:t>
      </w:r>
      <w:r w:rsidR="00784ED7">
        <w:rPr>
          <w:rFonts w:cs="Calibri"/>
          <w:szCs w:val="22"/>
        </w:rPr>
        <w:t>0-</w:t>
      </w:r>
      <w:r w:rsidR="00D546E3">
        <w:rPr>
          <w:rFonts w:cs="Calibri"/>
          <w:szCs w:val="22"/>
        </w:rPr>
        <w:t>5</w:t>
      </w:r>
      <w:r w:rsidR="00784ED7">
        <w:rPr>
          <w:rFonts w:cs="Calibri"/>
          <w:szCs w:val="22"/>
        </w:rPr>
        <w:t>:00pm</w:t>
      </w:r>
      <w:r w:rsidRPr="00095351">
        <w:rPr>
          <w:rFonts w:cs="Calibri"/>
          <w:szCs w:val="22"/>
        </w:rPr>
        <w:t xml:space="preserve"> </w:t>
      </w:r>
      <w:r w:rsidRPr="00095351">
        <w:rPr>
          <w:rFonts w:cs="Calibri"/>
          <w:color w:val="C41F32"/>
          <w:szCs w:val="22"/>
        </w:rPr>
        <w:t>|</w:t>
      </w:r>
      <w:r w:rsidRPr="00095351">
        <w:rPr>
          <w:rFonts w:cs="Calibri"/>
          <w:szCs w:val="22"/>
        </w:rPr>
        <w:t xml:space="preserve"> </w:t>
      </w:r>
      <w:r w:rsidRPr="00095351">
        <w:rPr>
          <w:rFonts w:cs="Calibri"/>
          <w:b/>
          <w:szCs w:val="22"/>
        </w:rPr>
        <w:t>Location</w:t>
      </w:r>
      <w:r w:rsidRPr="00095351">
        <w:rPr>
          <w:rFonts w:cs="Calibri"/>
          <w:szCs w:val="22"/>
        </w:rPr>
        <w:t>: Zoom</w:t>
      </w:r>
      <w:r w:rsidR="0036251C">
        <w:rPr>
          <w:rFonts w:cs="Calibri"/>
          <w:szCs w:val="22"/>
        </w:rPr>
        <w:t xml:space="preserve"> </w:t>
      </w:r>
      <w:hyperlink r:id="rId9" w:history="1">
        <w:r w:rsidR="003C452B" w:rsidRPr="004C0C97">
          <w:rPr>
            <w:rStyle w:val="Hyperlink"/>
          </w:rPr>
          <w:t>https://clackamas.zoom.us/j/5035943309?pwd=38mIbVBGlgrCZ0HllSM90gGNVAste6.1&amp;omn=91459702580</w:t>
        </w:r>
      </w:hyperlink>
      <w:r w:rsidR="003C452B">
        <w:t xml:space="preserve"> </w:t>
      </w:r>
      <w:r w:rsidRPr="00095351">
        <w:rPr>
          <w:rFonts w:cs="Calibri"/>
          <w:color w:val="C41F32"/>
          <w:szCs w:val="22"/>
        </w:rPr>
        <w:t>|</w:t>
      </w:r>
      <w:r w:rsidRPr="00095351">
        <w:rPr>
          <w:rFonts w:cs="Calibri"/>
          <w:szCs w:val="22"/>
        </w:rPr>
        <w:t xml:space="preserve"> </w:t>
      </w:r>
      <w:r w:rsidRPr="00095351">
        <w:rPr>
          <w:rFonts w:cs="Calibri"/>
          <w:b/>
          <w:szCs w:val="22"/>
        </w:rPr>
        <w:t>Recorder</w:t>
      </w:r>
      <w:r w:rsidRPr="00095351">
        <w:rPr>
          <w:rFonts w:cs="Calibri"/>
          <w:szCs w:val="22"/>
        </w:rPr>
        <w:t xml:space="preserve">: </w:t>
      </w:r>
      <w:r w:rsidR="00203641">
        <w:rPr>
          <w:rFonts w:cs="Calibri"/>
          <w:szCs w:val="22"/>
        </w:rPr>
        <w:t>Jenny Miller</w:t>
      </w:r>
    </w:p>
    <w:tbl>
      <w:tblPr>
        <w:tblStyle w:val="TableGrid"/>
        <w:tblW w:w="14400" w:type="dxa"/>
        <w:tblInd w:w="-10" w:type="dxa"/>
        <w:tblLayout w:type="fixed"/>
        <w:tblLook w:val="04A0" w:firstRow="1" w:lastRow="0" w:firstColumn="1" w:lastColumn="0" w:noHBand="0" w:noVBand="1"/>
      </w:tblPr>
      <w:tblGrid>
        <w:gridCol w:w="7110"/>
        <w:gridCol w:w="7290"/>
      </w:tblGrid>
      <w:tr w:rsidR="00095351" w:rsidRPr="00095351" w14:paraId="5F4F7E54" w14:textId="77777777" w:rsidTr="007C6198">
        <w:trPr>
          <w:trHeight w:val="285"/>
        </w:trPr>
        <w:tc>
          <w:tcPr>
            <w:tcW w:w="711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188040B" w14:textId="5A4688D4" w:rsidR="00095351" w:rsidRPr="00095351" w:rsidRDefault="00095351" w:rsidP="00A21515">
            <w:pPr>
              <w:spacing w:after="0"/>
              <w:jc w:val="center"/>
              <w:rPr>
                <w:rFonts w:ascii="Calibri" w:eastAsia="Arial" w:hAnsi="Calibri" w:cs="Calibri"/>
                <w:b/>
                <w:bCs/>
                <w:color w:val="FFFFFF" w:themeColor="background1"/>
                <w:sz w:val="22"/>
                <w:szCs w:val="22"/>
              </w:rPr>
            </w:pPr>
            <w:bookmarkStart w:id="0" w:name="_Hlk175040480"/>
            <w:r w:rsidRPr="00095351">
              <w:rPr>
                <w:rFonts w:ascii="Calibri" w:eastAsia="Arial" w:hAnsi="Calibri" w:cs="Calibri"/>
                <w:b/>
                <w:bCs/>
                <w:color w:val="FFFFFF" w:themeColor="background1"/>
                <w:sz w:val="22"/>
                <w:szCs w:val="22"/>
              </w:rPr>
              <w:t>Purpose</w:t>
            </w:r>
          </w:p>
        </w:tc>
        <w:tc>
          <w:tcPr>
            <w:tcW w:w="7290" w:type="dxa"/>
            <w:tcBorders>
              <w:top w:val="nil"/>
              <w:left w:val="single" w:sz="8" w:space="0" w:color="auto"/>
              <w:bottom w:val="single" w:sz="8" w:space="0" w:color="auto"/>
              <w:right w:val="single" w:sz="8" w:space="0" w:color="auto"/>
            </w:tcBorders>
            <w:shd w:val="clear" w:color="auto" w:fill="000000" w:themeFill="text1"/>
            <w:vAlign w:val="center"/>
          </w:tcPr>
          <w:p w14:paraId="4A0FE84C" w14:textId="58FC191D" w:rsidR="00095351" w:rsidRPr="00095351" w:rsidRDefault="00095351" w:rsidP="00A21515">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Guiding Principles</w:t>
            </w:r>
          </w:p>
        </w:tc>
      </w:tr>
      <w:tr w:rsidR="00095351" w:rsidRPr="00095351" w14:paraId="7B73EB95" w14:textId="77777777" w:rsidTr="007C6198">
        <w:trPr>
          <w:trHeight w:val="285"/>
        </w:trPr>
        <w:tc>
          <w:tcPr>
            <w:tcW w:w="71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AE4ABD" w14:textId="7BAE3C6B" w:rsidR="00095351" w:rsidRPr="00095351" w:rsidRDefault="00030895" w:rsidP="00030895">
            <w:pPr>
              <w:spacing w:after="0"/>
              <w:rPr>
                <w:rFonts w:ascii="Calibri" w:eastAsia="Arial" w:hAnsi="Calibri" w:cs="Calibri"/>
                <w:sz w:val="22"/>
                <w:szCs w:val="22"/>
              </w:rPr>
            </w:pPr>
            <w:r w:rsidRPr="00030895">
              <w:rPr>
                <w:rFonts w:ascii="Calibri" w:eastAsia="Arial" w:hAnsi="Calibri" w:cs="Calibri"/>
                <w:sz w:val="22"/>
                <w:szCs w:val="22"/>
              </w:rPr>
              <w:t>The Shared Governance Process Support Group attends to the care and feeding of the college’s Shared Governance structure, including supporting Shared Governance onboarding and training, ensuring effective and transparent communication and documentation, developing and maintaining the Shared Governance Handbook, and assessment and continuous improvement processes related to Shared Governance.</w:t>
            </w:r>
          </w:p>
        </w:tc>
        <w:tc>
          <w:tcPr>
            <w:tcW w:w="7290" w:type="dxa"/>
            <w:tcBorders>
              <w:top w:val="nil"/>
              <w:left w:val="single" w:sz="8" w:space="0" w:color="auto"/>
              <w:bottom w:val="single" w:sz="8" w:space="0" w:color="auto"/>
              <w:right w:val="single" w:sz="8" w:space="0" w:color="auto"/>
            </w:tcBorders>
            <w:vAlign w:val="center"/>
          </w:tcPr>
          <w:p w14:paraId="4475EF8E" w14:textId="77777777" w:rsidR="00095351" w:rsidRPr="00095351" w:rsidRDefault="00095351" w:rsidP="00A21515">
            <w:pPr>
              <w:spacing w:after="0"/>
              <w:rPr>
                <w:rFonts w:ascii="Calibri" w:eastAsia="Arial" w:hAnsi="Calibri" w:cs="Calibri"/>
                <w:b/>
                <w:bCs/>
                <w:color w:val="FFFFFF" w:themeColor="background1"/>
                <w:sz w:val="22"/>
                <w:szCs w:val="22"/>
              </w:rPr>
            </w:pPr>
          </w:p>
        </w:tc>
      </w:tr>
      <w:bookmarkEnd w:id="0"/>
    </w:tbl>
    <w:p w14:paraId="7978FCD2" w14:textId="77777777" w:rsidR="00095351" w:rsidRPr="00095351" w:rsidRDefault="00095351" w:rsidP="0024607A">
      <w:pPr>
        <w:rPr>
          <w:rFonts w:ascii="Calibri" w:hAnsi="Calibri" w:cs="Calibri"/>
          <w:sz w:val="22"/>
          <w:szCs w:val="22"/>
        </w:rPr>
      </w:pPr>
    </w:p>
    <w:tbl>
      <w:tblPr>
        <w:tblStyle w:val="TableGrid"/>
        <w:tblW w:w="14400" w:type="dxa"/>
        <w:tblInd w:w="-10" w:type="dxa"/>
        <w:tblLayout w:type="fixed"/>
        <w:tblLook w:val="04A0" w:firstRow="1" w:lastRow="0" w:firstColumn="1" w:lastColumn="0" w:noHBand="0" w:noVBand="1"/>
      </w:tblPr>
      <w:tblGrid>
        <w:gridCol w:w="3060"/>
        <w:gridCol w:w="1800"/>
        <w:gridCol w:w="1890"/>
        <w:gridCol w:w="1080"/>
        <w:gridCol w:w="6570"/>
      </w:tblGrid>
      <w:tr w:rsidR="007D4320" w:rsidRPr="00095351" w14:paraId="3046BC65" w14:textId="77777777" w:rsidTr="00802827">
        <w:trPr>
          <w:trHeight w:val="285"/>
        </w:trPr>
        <w:tc>
          <w:tcPr>
            <w:tcW w:w="306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499FDC5" w14:textId="77777777"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Topic/Items</w:t>
            </w:r>
          </w:p>
        </w:tc>
        <w:tc>
          <w:tcPr>
            <w:tcW w:w="1800" w:type="dxa"/>
            <w:tcBorders>
              <w:top w:val="nil"/>
              <w:left w:val="single" w:sz="8" w:space="0" w:color="auto"/>
              <w:bottom w:val="single" w:sz="8" w:space="0" w:color="auto"/>
              <w:right w:val="single" w:sz="8" w:space="0" w:color="auto"/>
            </w:tcBorders>
            <w:shd w:val="clear" w:color="auto" w:fill="000000" w:themeFill="text1"/>
            <w:vAlign w:val="center"/>
          </w:tcPr>
          <w:p w14:paraId="252696BC" w14:textId="11711E27"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Category</w:t>
            </w:r>
          </w:p>
        </w:tc>
        <w:tc>
          <w:tcPr>
            <w:tcW w:w="189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02A951DA" w14:textId="166E6BB4"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Facilitator</w:t>
            </w:r>
          </w:p>
        </w:tc>
        <w:tc>
          <w:tcPr>
            <w:tcW w:w="108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4B5BF29" w14:textId="77777777"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Allotted Time</w:t>
            </w:r>
          </w:p>
        </w:tc>
        <w:tc>
          <w:tcPr>
            <w:tcW w:w="6570" w:type="dxa"/>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3B734CC2" w14:textId="77777777" w:rsidR="007D4320" w:rsidRPr="00095351" w:rsidRDefault="007D4320" w:rsidP="007D4320">
            <w:pPr>
              <w:spacing w:after="0"/>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Key Points: Provide 50 words or less on expected outcome</w:t>
            </w:r>
          </w:p>
        </w:tc>
      </w:tr>
      <w:tr w:rsidR="3DB8F178" w14:paraId="4310F231" w14:textId="77777777" w:rsidTr="3DB8F178">
        <w:trPr>
          <w:trHeight w:val="285"/>
        </w:trPr>
        <w:tc>
          <w:tcPr>
            <w:tcW w:w="14400" w:type="dxa"/>
            <w:gridSpan w:val="5"/>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vAlign w:val="center"/>
          </w:tcPr>
          <w:p w14:paraId="52DB9925" w14:textId="58BCD037" w:rsidR="635B6382" w:rsidRDefault="635B6382" w:rsidP="3DB8F178">
            <w:pPr>
              <w:jc w:val="center"/>
              <w:rPr>
                <w:rFonts w:ascii="Calibri" w:hAnsi="Calibri" w:cs="Calibri"/>
                <w:i/>
                <w:iCs/>
                <w:sz w:val="22"/>
                <w:szCs w:val="22"/>
              </w:rPr>
            </w:pPr>
            <w:r w:rsidRPr="3DB8F178">
              <w:rPr>
                <w:rFonts w:ascii="Calibri" w:hAnsi="Calibri" w:cs="Calibri"/>
                <w:i/>
                <w:iCs/>
                <w:sz w:val="22"/>
                <w:szCs w:val="22"/>
              </w:rPr>
              <w:t>If using AI notetaking or recording, remind participants that recording/AI notetaking will be used before enabling this feature.</w:t>
            </w:r>
          </w:p>
        </w:tc>
      </w:tr>
      <w:tr w:rsidR="00A0214C" w:rsidRPr="00095351" w14:paraId="799BAF03" w14:textId="77777777" w:rsidTr="00802827">
        <w:trPr>
          <w:trHeight w:val="240"/>
        </w:trPr>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21DF27A" w14:textId="0998B69B" w:rsidR="00A0214C" w:rsidRDefault="006102A8" w:rsidP="001A01C6">
            <w:pPr>
              <w:pStyle w:val="ListParagraph"/>
              <w:numPr>
                <w:ilvl w:val="0"/>
                <w:numId w:val="3"/>
              </w:numPr>
              <w:spacing w:after="0" w:line="240" w:lineRule="auto"/>
              <w:rPr>
                <w:rFonts w:ascii="Calibri" w:eastAsia="Arial" w:hAnsi="Calibri" w:cs="Calibri"/>
                <w:sz w:val="22"/>
                <w:szCs w:val="22"/>
              </w:rPr>
            </w:pPr>
            <w:r>
              <w:rPr>
                <w:rFonts w:ascii="Calibri" w:eastAsia="Arial" w:hAnsi="Calibri" w:cs="Calibri"/>
                <w:sz w:val="22"/>
                <w:szCs w:val="22"/>
              </w:rPr>
              <w:t>Welcome</w:t>
            </w:r>
          </w:p>
        </w:tc>
        <w:tc>
          <w:tcPr>
            <w:tcW w:w="1800" w:type="dxa"/>
            <w:tcBorders>
              <w:top w:val="single" w:sz="8" w:space="0" w:color="auto"/>
              <w:left w:val="single" w:sz="8" w:space="0" w:color="auto"/>
              <w:bottom w:val="single" w:sz="8" w:space="0" w:color="auto"/>
              <w:right w:val="single" w:sz="8" w:space="0" w:color="auto"/>
            </w:tcBorders>
            <w:vAlign w:val="center"/>
          </w:tcPr>
          <w:p w14:paraId="71EC00C4" w14:textId="77777777" w:rsidR="00A0214C" w:rsidRDefault="00A0214C" w:rsidP="007D4320">
            <w:pPr>
              <w:spacing w:after="0"/>
              <w:rPr>
                <w:rFonts w:ascii="Calibri" w:eastAsia="Arial" w:hAnsi="Calibri" w:cs="Calibri"/>
                <w:sz w:val="22"/>
                <w:szCs w:val="22"/>
              </w:rPr>
            </w:pP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05E6663A" w14:textId="7FFB53C5" w:rsidR="00A0214C" w:rsidRDefault="006102A8" w:rsidP="007D4320">
            <w:pPr>
              <w:spacing w:after="0"/>
              <w:rPr>
                <w:rFonts w:ascii="Calibri" w:eastAsia="Arial" w:hAnsi="Calibri" w:cs="Calibri"/>
                <w:sz w:val="22"/>
                <w:szCs w:val="22"/>
              </w:rPr>
            </w:pPr>
            <w:r>
              <w:rPr>
                <w:rFonts w:ascii="Calibri" w:eastAsia="Arial" w:hAnsi="Calibri" w:cs="Calibri"/>
                <w:sz w:val="22"/>
                <w:szCs w:val="22"/>
              </w:rPr>
              <w:t>Lori/Jen</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72EC7ED5" w14:textId="2B7FDE5C" w:rsidR="00A0214C" w:rsidRDefault="006102A8" w:rsidP="007D4320">
            <w:pPr>
              <w:spacing w:after="0"/>
              <w:rPr>
                <w:rFonts w:ascii="Calibri" w:eastAsia="Arial" w:hAnsi="Calibri" w:cs="Calibri"/>
                <w:sz w:val="22"/>
                <w:szCs w:val="22"/>
              </w:rPr>
            </w:pPr>
            <w:r>
              <w:rPr>
                <w:rFonts w:ascii="Calibri" w:eastAsia="Arial" w:hAnsi="Calibri" w:cs="Calibri"/>
                <w:sz w:val="22"/>
                <w:szCs w:val="22"/>
              </w:rPr>
              <w:t>5 min</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75CAA152" w14:textId="7D658C2E" w:rsidR="006271B9" w:rsidRDefault="000F6BCA" w:rsidP="007D4320">
            <w:pPr>
              <w:spacing w:after="0"/>
              <w:rPr>
                <w:rFonts w:ascii="Calibri" w:eastAsia="Arial" w:hAnsi="Calibri" w:cs="Calibri"/>
                <w:sz w:val="22"/>
                <w:szCs w:val="22"/>
              </w:rPr>
            </w:pPr>
            <w:r>
              <w:rPr>
                <w:rFonts w:ascii="Calibri" w:eastAsia="Arial" w:hAnsi="Calibri" w:cs="Calibri"/>
                <w:sz w:val="22"/>
                <w:szCs w:val="22"/>
              </w:rPr>
              <w:t>What is something you’re doing or have done that makes you proud?</w:t>
            </w:r>
          </w:p>
        </w:tc>
      </w:tr>
      <w:tr w:rsidR="007D4320" w:rsidRPr="00095351" w14:paraId="29039798" w14:textId="77777777" w:rsidTr="00802827">
        <w:trPr>
          <w:trHeight w:val="240"/>
        </w:trPr>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C75077E" w14:textId="621AEC8F" w:rsidR="007D4320" w:rsidRPr="001A01C6" w:rsidRDefault="001B288D" w:rsidP="001A01C6">
            <w:pPr>
              <w:pStyle w:val="ListParagraph"/>
              <w:numPr>
                <w:ilvl w:val="0"/>
                <w:numId w:val="3"/>
              </w:numPr>
              <w:spacing w:after="0" w:line="240" w:lineRule="auto"/>
              <w:rPr>
                <w:rFonts w:ascii="Calibri" w:eastAsia="Arial" w:hAnsi="Calibri" w:cs="Calibri"/>
                <w:b/>
                <w:bCs/>
                <w:sz w:val="22"/>
                <w:szCs w:val="22"/>
              </w:rPr>
            </w:pPr>
            <w:r>
              <w:rPr>
                <w:rFonts w:ascii="Calibri" w:eastAsia="Arial" w:hAnsi="Calibri" w:cs="Calibri"/>
                <w:sz w:val="22"/>
                <w:szCs w:val="22"/>
              </w:rPr>
              <w:t>Workgroup Report</w:t>
            </w:r>
            <w:r w:rsidR="008E0512">
              <w:rPr>
                <w:rFonts w:ascii="Calibri" w:eastAsia="Arial" w:hAnsi="Calibri" w:cs="Calibri"/>
                <w:sz w:val="22"/>
                <w:szCs w:val="22"/>
              </w:rPr>
              <w:t>s</w:t>
            </w:r>
            <w:r>
              <w:rPr>
                <w:rFonts w:ascii="Calibri" w:eastAsia="Arial" w:hAnsi="Calibri" w:cs="Calibri"/>
                <w:sz w:val="22"/>
                <w:szCs w:val="22"/>
              </w:rPr>
              <w:t xml:space="preserve"> </w:t>
            </w:r>
          </w:p>
        </w:tc>
        <w:tc>
          <w:tcPr>
            <w:tcW w:w="1800" w:type="dxa"/>
            <w:tcBorders>
              <w:top w:val="single" w:sz="8" w:space="0" w:color="auto"/>
              <w:left w:val="single" w:sz="8" w:space="0" w:color="auto"/>
              <w:bottom w:val="single" w:sz="8" w:space="0" w:color="auto"/>
              <w:right w:val="single" w:sz="8" w:space="0" w:color="auto"/>
            </w:tcBorders>
            <w:vAlign w:val="center"/>
          </w:tcPr>
          <w:p w14:paraId="43B8714A" w14:textId="3F549BA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2000458254"/>
                <w14:checkbox>
                  <w14:checked w14:val="1"/>
                  <w14:checkedState w14:val="2612" w14:font="MS Gothic"/>
                  <w14:uncheckedState w14:val="2610" w14:font="MS Gothic"/>
                </w14:checkbox>
              </w:sdtPr>
              <w:sdtContent>
                <w:r w:rsidR="00984E58">
                  <w:rPr>
                    <w:rFonts w:ascii="MS Gothic" w:eastAsia="MS Gothic" w:hAnsi="MS Gothic" w:cs="Calibri" w:hint="eastAsia"/>
                    <w:sz w:val="22"/>
                    <w:szCs w:val="22"/>
                  </w:rPr>
                  <w:t>☒</w:t>
                </w:r>
              </w:sdtContent>
            </w:sdt>
            <w:r w:rsidR="007D4320" w:rsidRPr="336FE5DC">
              <w:rPr>
                <w:rFonts w:ascii="Calibri" w:eastAsia="Arial" w:hAnsi="Calibri" w:cs="Calibri"/>
                <w:sz w:val="22"/>
                <w:szCs w:val="22"/>
              </w:rPr>
              <w:t xml:space="preserve"> Discussion</w:t>
            </w:r>
          </w:p>
          <w:p w14:paraId="15DEED8A" w14:textId="6DAE8C7F"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2070913872"/>
                <w14:checkbox>
                  <w14:checked w14:val="1"/>
                  <w14:checkedState w14:val="2612" w14:font="MS Gothic"/>
                  <w14:uncheckedState w14:val="2610" w14:font="MS Gothic"/>
                </w14:checkbox>
              </w:sdtPr>
              <w:sdtContent>
                <w:r w:rsidR="00984E58">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Decision</w:t>
            </w:r>
          </w:p>
          <w:p w14:paraId="244B8FD1"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599942031"/>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0E5EA916" w14:textId="488F8711"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599635198"/>
                <w14:checkbox>
                  <w14:checked w14:val="1"/>
                  <w14:checkedState w14:val="2612" w14:font="MS Gothic"/>
                  <w14:uncheckedState w14:val="2610" w14:font="MS Gothic"/>
                </w14:checkbox>
              </w:sdtPr>
              <w:sdtContent>
                <w:r w:rsidR="004508C6">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Information</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40AD426B" w14:textId="18F6134E" w:rsidR="007D4320" w:rsidRPr="00095351" w:rsidRDefault="008E0512" w:rsidP="007D4320">
            <w:pPr>
              <w:spacing w:after="0"/>
              <w:rPr>
                <w:rFonts w:ascii="Calibri" w:eastAsia="Arial" w:hAnsi="Calibri" w:cs="Calibri"/>
                <w:sz w:val="22"/>
                <w:szCs w:val="22"/>
              </w:rPr>
            </w:pPr>
            <w:r>
              <w:rPr>
                <w:rFonts w:ascii="Calibri" w:eastAsia="Arial" w:hAnsi="Calibri" w:cs="Calibri"/>
                <w:sz w:val="22"/>
                <w:szCs w:val="22"/>
              </w:rPr>
              <w:t>All</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tcPr>
          <w:p w14:paraId="51D9CDF3" w14:textId="1FEA1B52" w:rsidR="007D4320" w:rsidRPr="00095351" w:rsidRDefault="008E0512" w:rsidP="007D4320">
            <w:pPr>
              <w:spacing w:after="0"/>
              <w:rPr>
                <w:rFonts w:ascii="Calibri" w:eastAsia="Arial" w:hAnsi="Calibri" w:cs="Calibri"/>
                <w:sz w:val="22"/>
                <w:szCs w:val="22"/>
              </w:rPr>
            </w:pPr>
            <w:r>
              <w:rPr>
                <w:rFonts w:ascii="Calibri" w:eastAsia="Arial" w:hAnsi="Calibri" w:cs="Calibri"/>
                <w:sz w:val="22"/>
                <w:szCs w:val="22"/>
              </w:rPr>
              <w:t>45</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58CDB402" w14:textId="77777777" w:rsidR="008E0512" w:rsidRPr="005B4A97" w:rsidRDefault="008E0512" w:rsidP="008E0512">
            <w:pPr>
              <w:pStyle w:val="ListParagraph"/>
              <w:numPr>
                <w:ilvl w:val="0"/>
                <w:numId w:val="5"/>
              </w:numPr>
              <w:spacing w:after="0" w:line="240" w:lineRule="auto"/>
              <w:ind w:left="256" w:hanging="180"/>
              <w:rPr>
                <w:rFonts w:ascii="Calibri" w:eastAsia="Arial" w:hAnsi="Calibri" w:cs="Calibri"/>
                <w:sz w:val="22"/>
                <w:szCs w:val="22"/>
              </w:rPr>
            </w:pPr>
            <w:r w:rsidRPr="005B4A97">
              <w:rPr>
                <w:rFonts w:ascii="Calibri" w:eastAsia="Arial" w:hAnsi="Calibri" w:cs="Calibri"/>
                <w:sz w:val="22"/>
                <w:szCs w:val="22"/>
              </w:rPr>
              <w:t>PSG Charter &amp; Oversight Group Priority Approval Template – Jen and Justine</w:t>
            </w:r>
          </w:p>
          <w:p w14:paraId="44ACE995" w14:textId="77777777" w:rsidR="005513E4" w:rsidRDefault="008E0512" w:rsidP="008E0512">
            <w:pPr>
              <w:pStyle w:val="ListParagraph"/>
              <w:numPr>
                <w:ilvl w:val="0"/>
                <w:numId w:val="5"/>
              </w:numPr>
              <w:spacing w:after="0" w:line="240" w:lineRule="auto"/>
              <w:ind w:left="256" w:hanging="180"/>
              <w:rPr>
                <w:rFonts w:ascii="Calibri" w:eastAsia="Arial" w:hAnsi="Calibri" w:cs="Calibri"/>
                <w:sz w:val="22"/>
                <w:szCs w:val="22"/>
              </w:rPr>
            </w:pPr>
            <w:r w:rsidRPr="005B4A97">
              <w:rPr>
                <w:rFonts w:ascii="Calibri" w:eastAsia="Arial" w:hAnsi="Calibri" w:cs="Calibri"/>
                <w:sz w:val="22"/>
                <w:szCs w:val="22"/>
              </w:rPr>
              <w:t>Processes</w:t>
            </w:r>
            <w:r w:rsidR="005513E4">
              <w:rPr>
                <w:rFonts w:ascii="Calibri" w:eastAsia="Arial" w:hAnsi="Calibri" w:cs="Calibri"/>
                <w:sz w:val="22"/>
                <w:szCs w:val="22"/>
              </w:rPr>
              <w:t xml:space="preserve">: </w:t>
            </w:r>
          </w:p>
          <w:p w14:paraId="386869BD" w14:textId="77777777" w:rsidR="00837099" w:rsidRDefault="005513E4" w:rsidP="00837099">
            <w:pPr>
              <w:pStyle w:val="ListParagraph"/>
              <w:numPr>
                <w:ilvl w:val="1"/>
                <w:numId w:val="5"/>
              </w:numPr>
              <w:spacing w:after="0" w:line="240" w:lineRule="auto"/>
              <w:ind w:left="796" w:hanging="180"/>
              <w:rPr>
                <w:rFonts w:ascii="Calibri" w:eastAsia="Arial" w:hAnsi="Calibri" w:cs="Calibri"/>
                <w:sz w:val="22"/>
                <w:szCs w:val="22"/>
              </w:rPr>
            </w:pPr>
            <w:r>
              <w:rPr>
                <w:rFonts w:ascii="Calibri" w:eastAsia="Arial" w:hAnsi="Calibri" w:cs="Calibri"/>
                <w:sz w:val="22"/>
                <w:szCs w:val="22"/>
              </w:rPr>
              <w:t>Guidelines for Meetings</w:t>
            </w:r>
            <w:r w:rsidR="00837099" w:rsidRPr="005B4A97">
              <w:rPr>
                <w:rFonts w:ascii="Calibri" w:eastAsia="Arial" w:hAnsi="Calibri" w:cs="Calibri"/>
                <w:sz w:val="22"/>
                <w:szCs w:val="22"/>
              </w:rPr>
              <w:t xml:space="preserve"> – Kirby, John and Sylvia</w:t>
            </w:r>
          </w:p>
          <w:p w14:paraId="2BCD174F" w14:textId="1DCC63E6" w:rsidR="00CE4B79" w:rsidRPr="005B4A97" w:rsidRDefault="00CE4B79" w:rsidP="00CE4B79">
            <w:pPr>
              <w:pStyle w:val="ListParagraph"/>
              <w:numPr>
                <w:ilvl w:val="2"/>
                <w:numId w:val="5"/>
              </w:numPr>
              <w:spacing w:after="0" w:line="240" w:lineRule="auto"/>
              <w:ind w:left="1426" w:hanging="270"/>
              <w:rPr>
                <w:rFonts w:ascii="Calibri" w:eastAsia="Arial" w:hAnsi="Calibri" w:cs="Calibri"/>
                <w:sz w:val="22"/>
                <w:szCs w:val="22"/>
              </w:rPr>
            </w:pPr>
            <w:hyperlink r:id="rId10" w:history="1">
              <w:r w:rsidRPr="00CE4B79">
                <w:rPr>
                  <w:rStyle w:val="Hyperlink"/>
                  <w:rFonts w:ascii="Calibri" w:eastAsia="Arial" w:hAnsi="Calibri" w:cs="Calibri"/>
                  <w:sz w:val="22"/>
                  <w:szCs w:val="22"/>
                </w:rPr>
                <w:t>procedures for forming and sunsetting a committee</w:t>
              </w:r>
            </w:hyperlink>
          </w:p>
          <w:p w14:paraId="1F588FF4" w14:textId="67CF24FD" w:rsidR="00837099" w:rsidRDefault="00837099" w:rsidP="005513E4">
            <w:pPr>
              <w:pStyle w:val="ListParagraph"/>
              <w:numPr>
                <w:ilvl w:val="1"/>
                <w:numId w:val="5"/>
              </w:numPr>
              <w:spacing w:after="0" w:line="240" w:lineRule="auto"/>
              <w:ind w:left="796" w:hanging="180"/>
              <w:rPr>
                <w:rFonts w:ascii="Calibri" w:eastAsia="Arial" w:hAnsi="Calibri" w:cs="Calibri"/>
                <w:sz w:val="22"/>
                <w:szCs w:val="22"/>
              </w:rPr>
            </w:pPr>
            <w:r>
              <w:rPr>
                <w:rFonts w:ascii="Calibri" w:eastAsia="Arial" w:hAnsi="Calibri" w:cs="Calibri"/>
                <w:sz w:val="22"/>
                <w:szCs w:val="22"/>
              </w:rPr>
              <w:t>Adding Council Members</w:t>
            </w:r>
          </w:p>
          <w:p w14:paraId="56B16E23" w14:textId="332ABB16" w:rsidR="00837099" w:rsidRDefault="00837099" w:rsidP="005513E4">
            <w:pPr>
              <w:pStyle w:val="ListParagraph"/>
              <w:numPr>
                <w:ilvl w:val="1"/>
                <w:numId w:val="5"/>
              </w:numPr>
              <w:spacing w:after="0" w:line="240" w:lineRule="auto"/>
              <w:ind w:left="796" w:hanging="180"/>
              <w:rPr>
                <w:rFonts w:ascii="Calibri" w:eastAsia="Arial" w:hAnsi="Calibri" w:cs="Calibri"/>
                <w:sz w:val="22"/>
                <w:szCs w:val="22"/>
              </w:rPr>
            </w:pPr>
            <w:r>
              <w:rPr>
                <w:rFonts w:ascii="Calibri" w:eastAsia="Arial" w:hAnsi="Calibri" w:cs="Calibri"/>
                <w:sz w:val="22"/>
                <w:szCs w:val="22"/>
              </w:rPr>
              <w:t>Student Participation</w:t>
            </w:r>
          </w:p>
          <w:p w14:paraId="11EAAF27" w14:textId="400A2A6F" w:rsidR="00837099" w:rsidRDefault="00837099" w:rsidP="005513E4">
            <w:pPr>
              <w:pStyle w:val="ListParagraph"/>
              <w:numPr>
                <w:ilvl w:val="1"/>
                <w:numId w:val="5"/>
              </w:numPr>
              <w:spacing w:after="0" w:line="240" w:lineRule="auto"/>
              <w:ind w:left="796" w:hanging="180"/>
              <w:rPr>
                <w:rFonts w:ascii="Calibri" w:eastAsia="Arial" w:hAnsi="Calibri" w:cs="Calibri"/>
                <w:sz w:val="22"/>
                <w:szCs w:val="22"/>
              </w:rPr>
            </w:pPr>
            <w:r>
              <w:rPr>
                <w:rFonts w:ascii="Calibri" w:eastAsia="Arial" w:hAnsi="Calibri" w:cs="Calibri"/>
                <w:sz w:val="22"/>
                <w:szCs w:val="22"/>
              </w:rPr>
              <w:t>How to form a SG Committee</w:t>
            </w:r>
          </w:p>
          <w:p w14:paraId="45559576" w14:textId="77777777" w:rsidR="008E0512" w:rsidRPr="005B4A97" w:rsidRDefault="008E0512" w:rsidP="008E0512">
            <w:pPr>
              <w:pStyle w:val="ListParagraph"/>
              <w:numPr>
                <w:ilvl w:val="0"/>
                <w:numId w:val="5"/>
              </w:numPr>
              <w:spacing w:after="0" w:line="240" w:lineRule="auto"/>
              <w:ind w:left="256" w:hanging="180"/>
              <w:rPr>
                <w:rFonts w:ascii="Calibri" w:eastAsia="Arial" w:hAnsi="Calibri" w:cs="Calibri"/>
                <w:sz w:val="22"/>
                <w:szCs w:val="22"/>
              </w:rPr>
            </w:pPr>
            <w:r w:rsidRPr="005B4A97">
              <w:rPr>
                <w:rFonts w:ascii="Calibri" w:eastAsia="Arial" w:hAnsi="Calibri" w:cs="Calibri"/>
                <w:sz w:val="22"/>
                <w:szCs w:val="22"/>
              </w:rPr>
              <w:t>Communication Improvements – Julie, Adrienne and Joe</w:t>
            </w:r>
          </w:p>
          <w:p w14:paraId="7F53A5BB" w14:textId="77777777" w:rsidR="008E0512" w:rsidRPr="005B4A97" w:rsidRDefault="008E0512" w:rsidP="008E0512">
            <w:pPr>
              <w:pStyle w:val="ListParagraph"/>
              <w:numPr>
                <w:ilvl w:val="0"/>
                <w:numId w:val="5"/>
              </w:numPr>
              <w:spacing w:after="0" w:line="240" w:lineRule="auto"/>
              <w:ind w:left="256" w:hanging="180"/>
              <w:rPr>
                <w:rFonts w:ascii="Calibri" w:eastAsia="Arial" w:hAnsi="Calibri" w:cs="Calibri"/>
                <w:sz w:val="22"/>
                <w:szCs w:val="22"/>
              </w:rPr>
            </w:pPr>
            <w:r w:rsidRPr="005B4A97">
              <w:rPr>
                <w:rFonts w:ascii="Calibri" w:eastAsia="Arial" w:hAnsi="Calibri" w:cs="Calibri"/>
                <w:sz w:val="22"/>
                <w:szCs w:val="22"/>
              </w:rPr>
              <w:t>SG Assessment &amp; process Templates</w:t>
            </w:r>
            <w:r>
              <w:rPr>
                <w:rFonts w:ascii="Calibri" w:eastAsia="Arial" w:hAnsi="Calibri" w:cs="Calibri"/>
                <w:sz w:val="22"/>
                <w:szCs w:val="22"/>
              </w:rPr>
              <w:t xml:space="preserve"> – Laura, Jenny, Margaret</w:t>
            </w:r>
          </w:p>
          <w:p w14:paraId="2BBEBD45" w14:textId="1BD9B80D" w:rsidR="008D09C1" w:rsidRPr="00095351" w:rsidRDefault="008D09C1" w:rsidP="007D4320">
            <w:pPr>
              <w:spacing w:after="0"/>
              <w:rPr>
                <w:rFonts w:ascii="Calibri" w:eastAsia="Arial" w:hAnsi="Calibri" w:cs="Calibri"/>
                <w:sz w:val="22"/>
                <w:szCs w:val="22"/>
              </w:rPr>
            </w:pPr>
          </w:p>
        </w:tc>
      </w:tr>
      <w:tr w:rsidR="007D4320" w:rsidRPr="00095351" w14:paraId="2487712E" w14:textId="77777777" w:rsidTr="00802827">
        <w:trPr>
          <w:trHeight w:val="120"/>
        </w:trPr>
        <w:tc>
          <w:tcPr>
            <w:tcW w:w="3060" w:type="dxa"/>
            <w:tcBorders>
              <w:top w:val="nil"/>
              <w:left w:val="single" w:sz="8" w:space="0" w:color="auto"/>
              <w:bottom w:val="single" w:sz="8" w:space="0" w:color="auto"/>
              <w:right w:val="single" w:sz="8" w:space="0" w:color="auto"/>
            </w:tcBorders>
            <w:tcMar>
              <w:left w:w="108" w:type="dxa"/>
              <w:right w:w="108" w:type="dxa"/>
            </w:tcMar>
          </w:tcPr>
          <w:p w14:paraId="3129CC52" w14:textId="36F7B941" w:rsidR="007D4320" w:rsidRPr="008A4376" w:rsidRDefault="009551A4" w:rsidP="008A4376">
            <w:pPr>
              <w:pStyle w:val="ListParagraph"/>
              <w:numPr>
                <w:ilvl w:val="0"/>
                <w:numId w:val="4"/>
              </w:numPr>
              <w:spacing w:after="0"/>
              <w:rPr>
                <w:rFonts w:ascii="Calibri" w:eastAsia="Arial" w:hAnsi="Calibri" w:cs="Calibri"/>
                <w:sz w:val="22"/>
                <w:szCs w:val="22"/>
              </w:rPr>
            </w:pPr>
            <w:r>
              <w:rPr>
                <w:rFonts w:ascii="Calibri" w:eastAsia="Arial" w:hAnsi="Calibri" w:cs="Calibri"/>
                <w:sz w:val="22"/>
                <w:szCs w:val="22"/>
              </w:rPr>
              <w:t>Carryover Priorities</w:t>
            </w:r>
          </w:p>
          <w:p w14:paraId="2B904387" w14:textId="77777777" w:rsidR="007D4320" w:rsidRPr="00095351" w:rsidRDefault="007D4320" w:rsidP="007D4320">
            <w:pPr>
              <w:spacing w:after="0"/>
              <w:rPr>
                <w:rFonts w:ascii="Calibri" w:eastAsia="Arial" w:hAnsi="Calibri" w:cs="Calibri"/>
                <w:sz w:val="22"/>
                <w:szCs w:val="22"/>
              </w:rPr>
            </w:pPr>
          </w:p>
          <w:p w14:paraId="587B4E6F" w14:textId="77777777" w:rsidR="007D4320" w:rsidRPr="00095351" w:rsidRDefault="007D4320" w:rsidP="007D4320">
            <w:pPr>
              <w:pStyle w:val="ListParagraph"/>
              <w:spacing w:after="0"/>
              <w:ind w:left="360"/>
              <w:rPr>
                <w:rFonts w:ascii="Calibri" w:eastAsia="Arial" w:hAnsi="Calibri" w:cs="Calibri"/>
                <w:sz w:val="22"/>
                <w:szCs w:val="22"/>
              </w:rPr>
            </w:pPr>
          </w:p>
        </w:tc>
        <w:tc>
          <w:tcPr>
            <w:tcW w:w="1800" w:type="dxa"/>
            <w:tcBorders>
              <w:top w:val="nil"/>
              <w:left w:val="single" w:sz="8" w:space="0" w:color="auto"/>
              <w:bottom w:val="single" w:sz="8" w:space="0" w:color="auto"/>
              <w:right w:val="single" w:sz="8" w:space="0" w:color="auto"/>
            </w:tcBorders>
            <w:vAlign w:val="center"/>
          </w:tcPr>
          <w:p w14:paraId="25407CFB" w14:textId="1748C0FC"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05967934"/>
                <w14:checkbox>
                  <w14:checked w14:val="1"/>
                  <w14:checkedState w14:val="2612" w14:font="MS Gothic"/>
                  <w14:uncheckedState w14:val="2610" w14:font="MS Gothic"/>
                </w14:checkbox>
              </w:sdtPr>
              <w:sdtContent>
                <w:r w:rsidR="00486059">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Discussion</w:t>
            </w:r>
          </w:p>
          <w:p w14:paraId="36076414" w14:textId="19E835C0"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798096794"/>
                <w14:checkbox>
                  <w14:checked w14:val="1"/>
                  <w14:checkedState w14:val="2612" w14:font="MS Gothic"/>
                  <w14:uncheckedState w14:val="2610" w14:font="MS Gothic"/>
                </w14:checkbox>
              </w:sdtPr>
              <w:sdtContent>
                <w:r w:rsidR="00F170A1">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Decision</w:t>
            </w:r>
          </w:p>
          <w:p w14:paraId="54972443" w14:textId="4AD4770C"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199853666"/>
                <w14:checkbox>
                  <w14:checked w14:val="1"/>
                  <w14:checkedState w14:val="2612" w14:font="MS Gothic"/>
                  <w14:uncheckedState w14:val="2610" w14:font="MS Gothic"/>
                </w14:checkbox>
              </w:sdtPr>
              <w:sdtContent>
                <w:r w:rsidR="008826A9">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Advocacy</w:t>
            </w:r>
          </w:p>
          <w:p w14:paraId="483C7EE2" w14:textId="5DB182F1"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383315411"/>
                <w14:checkbox>
                  <w14:checked w14:val="0"/>
                  <w14:checkedState w14:val="2612" w14:font="MS Gothic"/>
                  <w14:uncheckedState w14:val="2610" w14:font="MS Gothic"/>
                </w14:checkbox>
              </w:sdtPr>
              <w:sdtContent>
                <w:r w:rsidR="003B5FB9">
                  <w:rPr>
                    <w:rFonts w:ascii="MS Gothic" w:eastAsia="MS Gothic" w:hAnsi="MS Gothic" w:cs="Calibri" w:hint="eastAsia"/>
                    <w:sz w:val="22"/>
                    <w:szCs w:val="22"/>
                  </w:rPr>
                  <w:t>☐</w:t>
                </w:r>
              </w:sdtContent>
            </w:sdt>
            <w:r w:rsidR="007D4320" w:rsidRPr="00095351">
              <w:rPr>
                <w:rFonts w:ascii="Calibri" w:eastAsia="Arial" w:hAnsi="Calibri" w:cs="Calibri"/>
                <w:sz w:val="22"/>
                <w:szCs w:val="22"/>
              </w:rPr>
              <w:t xml:space="preserve"> Information</w:t>
            </w:r>
          </w:p>
        </w:tc>
        <w:tc>
          <w:tcPr>
            <w:tcW w:w="1890" w:type="dxa"/>
            <w:tcBorders>
              <w:top w:val="nil"/>
              <w:left w:val="single" w:sz="8" w:space="0" w:color="auto"/>
              <w:bottom w:val="single" w:sz="8" w:space="0" w:color="auto"/>
              <w:right w:val="single" w:sz="8" w:space="0" w:color="auto"/>
            </w:tcBorders>
            <w:tcMar>
              <w:left w:w="108" w:type="dxa"/>
              <w:right w:w="108" w:type="dxa"/>
            </w:tcMar>
          </w:tcPr>
          <w:p w14:paraId="0D7CE19A" w14:textId="799A0083" w:rsidR="00802827" w:rsidRPr="00095351" w:rsidRDefault="00802827" w:rsidP="007D4320">
            <w:pPr>
              <w:spacing w:after="0"/>
              <w:rPr>
                <w:rFonts w:ascii="Calibri" w:eastAsia="Arial" w:hAnsi="Calibri" w:cs="Calibri"/>
                <w:sz w:val="22"/>
                <w:szCs w:val="22"/>
              </w:rPr>
            </w:pPr>
            <w:r>
              <w:rPr>
                <w:rFonts w:ascii="Calibri" w:eastAsia="Arial" w:hAnsi="Calibri" w:cs="Calibri"/>
                <w:sz w:val="22"/>
                <w:szCs w:val="22"/>
              </w:rPr>
              <w:t>All</w:t>
            </w:r>
          </w:p>
        </w:tc>
        <w:tc>
          <w:tcPr>
            <w:tcW w:w="1080" w:type="dxa"/>
            <w:tcBorders>
              <w:top w:val="nil"/>
              <w:left w:val="single" w:sz="8" w:space="0" w:color="auto"/>
              <w:bottom w:val="single" w:sz="8" w:space="0" w:color="auto"/>
              <w:right w:val="single" w:sz="8" w:space="0" w:color="auto"/>
            </w:tcBorders>
            <w:tcMar>
              <w:left w:w="108" w:type="dxa"/>
              <w:right w:w="108" w:type="dxa"/>
            </w:tcMar>
          </w:tcPr>
          <w:p w14:paraId="0AE78C4B" w14:textId="5924F5F3" w:rsidR="007D4320" w:rsidRPr="00095351" w:rsidRDefault="00D53102" w:rsidP="007D4320">
            <w:pPr>
              <w:spacing w:after="0"/>
              <w:rPr>
                <w:rFonts w:ascii="Calibri" w:eastAsia="Arial" w:hAnsi="Calibri" w:cs="Calibri"/>
                <w:sz w:val="22"/>
                <w:szCs w:val="22"/>
              </w:rPr>
            </w:pPr>
            <w:r>
              <w:rPr>
                <w:rFonts w:ascii="Calibri" w:eastAsia="Arial" w:hAnsi="Calibri" w:cs="Calibri"/>
                <w:sz w:val="22"/>
                <w:szCs w:val="22"/>
              </w:rPr>
              <w:t>10</w:t>
            </w:r>
            <w:r w:rsidR="007D4320" w:rsidRPr="00095351">
              <w:rPr>
                <w:rFonts w:ascii="Calibri" w:eastAsia="Arial" w:hAnsi="Calibri" w:cs="Calibri"/>
                <w:sz w:val="22"/>
                <w:szCs w:val="22"/>
              </w:rPr>
              <w:t xml:space="preserve"> min</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300AC2A9" w14:textId="24128DDD" w:rsidR="00E972B2" w:rsidRDefault="00E972B2" w:rsidP="00DA6534">
            <w:pPr>
              <w:spacing w:after="0" w:line="240" w:lineRule="auto"/>
              <w:rPr>
                <w:rFonts w:ascii="Calibri" w:eastAsia="Arial" w:hAnsi="Calibri" w:cs="Calibri"/>
                <w:sz w:val="22"/>
                <w:szCs w:val="22"/>
              </w:rPr>
            </w:pPr>
            <w:r>
              <w:rPr>
                <w:rFonts w:ascii="Calibri" w:eastAsia="Arial" w:hAnsi="Calibri" w:cs="Calibri"/>
                <w:sz w:val="22"/>
                <w:szCs w:val="22"/>
              </w:rPr>
              <w:t>Questions about priorities from previous years:</w:t>
            </w:r>
          </w:p>
          <w:p w14:paraId="611FF59E" w14:textId="2B8C493F" w:rsidR="007D4320" w:rsidRPr="00E972B2" w:rsidRDefault="001D16CC" w:rsidP="00E972B2">
            <w:pPr>
              <w:pStyle w:val="ListParagraph"/>
              <w:numPr>
                <w:ilvl w:val="0"/>
                <w:numId w:val="7"/>
              </w:numPr>
              <w:spacing w:after="0" w:line="240" w:lineRule="auto"/>
              <w:rPr>
                <w:rFonts w:ascii="Calibri" w:eastAsia="Arial" w:hAnsi="Calibri" w:cs="Calibri"/>
                <w:sz w:val="22"/>
                <w:szCs w:val="22"/>
              </w:rPr>
            </w:pPr>
            <w:r w:rsidRPr="00E972B2">
              <w:rPr>
                <w:rFonts w:ascii="Calibri" w:eastAsia="Arial" w:hAnsi="Calibri" w:cs="Calibri"/>
                <w:sz w:val="22"/>
                <w:szCs w:val="22"/>
              </w:rPr>
              <w:t xml:space="preserve">How often should we be looking at </w:t>
            </w:r>
            <w:r w:rsidR="00E972B2">
              <w:rPr>
                <w:rFonts w:ascii="Calibri" w:eastAsia="Arial" w:hAnsi="Calibri" w:cs="Calibri"/>
                <w:sz w:val="22"/>
                <w:szCs w:val="22"/>
              </w:rPr>
              <w:t xml:space="preserve">past </w:t>
            </w:r>
            <w:r w:rsidR="00E972B2" w:rsidRPr="00E972B2">
              <w:rPr>
                <w:rFonts w:ascii="Calibri" w:eastAsia="Arial" w:hAnsi="Calibri" w:cs="Calibri"/>
                <w:sz w:val="22"/>
                <w:szCs w:val="22"/>
              </w:rPr>
              <w:t>priorities</w:t>
            </w:r>
            <w:r w:rsidR="00B1378A">
              <w:rPr>
                <w:rFonts w:ascii="Calibri" w:eastAsia="Arial" w:hAnsi="Calibri" w:cs="Calibri"/>
                <w:sz w:val="22"/>
                <w:szCs w:val="22"/>
              </w:rPr>
              <w:t>?</w:t>
            </w:r>
          </w:p>
          <w:p w14:paraId="6FFDC753" w14:textId="41826E3A" w:rsidR="00E972B2" w:rsidRPr="00E972B2" w:rsidRDefault="00B1378A" w:rsidP="00E972B2">
            <w:pPr>
              <w:pStyle w:val="ListParagraph"/>
              <w:numPr>
                <w:ilvl w:val="0"/>
                <w:numId w:val="6"/>
              </w:numPr>
              <w:spacing w:after="0" w:line="240" w:lineRule="auto"/>
              <w:rPr>
                <w:rFonts w:ascii="Calibri" w:eastAsia="Arial" w:hAnsi="Calibri" w:cs="Calibri"/>
                <w:sz w:val="22"/>
                <w:szCs w:val="22"/>
              </w:rPr>
            </w:pPr>
            <w:r>
              <w:rPr>
                <w:rFonts w:ascii="Calibri" w:eastAsia="Arial" w:hAnsi="Calibri" w:cs="Calibri"/>
                <w:sz w:val="22"/>
                <w:szCs w:val="22"/>
              </w:rPr>
              <w:t xml:space="preserve">For </w:t>
            </w:r>
            <w:r w:rsidR="009551A4">
              <w:rPr>
                <w:rFonts w:ascii="Calibri" w:eastAsia="Arial" w:hAnsi="Calibri" w:cs="Calibri"/>
                <w:sz w:val="22"/>
                <w:szCs w:val="22"/>
              </w:rPr>
              <w:t>future</w:t>
            </w:r>
            <w:r>
              <w:rPr>
                <w:rFonts w:ascii="Calibri" w:eastAsia="Arial" w:hAnsi="Calibri" w:cs="Calibri"/>
                <w:sz w:val="22"/>
                <w:szCs w:val="22"/>
              </w:rPr>
              <w:t xml:space="preserve"> year</w:t>
            </w:r>
            <w:r w:rsidR="009551A4">
              <w:rPr>
                <w:rFonts w:ascii="Calibri" w:eastAsia="Arial" w:hAnsi="Calibri" w:cs="Calibri"/>
                <w:sz w:val="22"/>
                <w:szCs w:val="22"/>
              </w:rPr>
              <w:t>s’</w:t>
            </w:r>
            <w:r>
              <w:rPr>
                <w:rFonts w:ascii="Calibri" w:eastAsia="Arial" w:hAnsi="Calibri" w:cs="Calibri"/>
                <w:sz w:val="22"/>
                <w:szCs w:val="22"/>
              </w:rPr>
              <w:t xml:space="preserve"> priorities,</w:t>
            </w:r>
            <w:r w:rsidR="00BC5AA0">
              <w:rPr>
                <w:rFonts w:ascii="Calibri" w:eastAsia="Arial" w:hAnsi="Calibri" w:cs="Calibri"/>
                <w:sz w:val="22"/>
                <w:szCs w:val="22"/>
              </w:rPr>
              <w:t xml:space="preserve"> s</w:t>
            </w:r>
            <w:r w:rsidR="00E972B2">
              <w:rPr>
                <w:rFonts w:ascii="Calibri" w:eastAsia="Arial" w:hAnsi="Calibri" w:cs="Calibri"/>
                <w:sz w:val="22"/>
                <w:szCs w:val="22"/>
              </w:rPr>
              <w:t xml:space="preserve">hould we wait to </w:t>
            </w:r>
            <w:r w:rsidR="00BC5AA0">
              <w:rPr>
                <w:rFonts w:ascii="Calibri" w:eastAsia="Arial" w:hAnsi="Calibri" w:cs="Calibri"/>
                <w:sz w:val="22"/>
                <w:szCs w:val="22"/>
              </w:rPr>
              <w:t xml:space="preserve">submit our priorities until we have a clear understanding of what other councils </w:t>
            </w:r>
            <w:r w:rsidR="008826A9">
              <w:rPr>
                <w:rFonts w:ascii="Calibri" w:eastAsia="Arial" w:hAnsi="Calibri" w:cs="Calibri"/>
                <w:sz w:val="22"/>
                <w:szCs w:val="22"/>
              </w:rPr>
              <w:t>need</w:t>
            </w:r>
            <w:r w:rsidR="00881712">
              <w:rPr>
                <w:rFonts w:ascii="Calibri" w:eastAsia="Arial" w:hAnsi="Calibri" w:cs="Calibri"/>
                <w:sz w:val="22"/>
                <w:szCs w:val="22"/>
              </w:rPr>
              <w:t xml:space="preserve"> from us?</w:t>
            </w:r>
            <w:r w:rsidR="009551A4">
              <w:rPr>
                <w:rFonts w:ascii="Calibri" w:eastAsia="Arial" w:hAnsi="Calibri" w:cs="Calibri"/>
                <w:sz w:val="22"/>
                <w:szCs w:val="22"/>
              </w:rPr>
              <w:t xml:space="preserve"> </w:t>
            </w:r>
            <w:r w:rsidR="00881712">
              <w:rPr>
                <w:rFonts w:ascii="Calibri" w:eastAsia="Arial" w:hAnsi="Calibri" w:cs="Calibri"/>
                <w:sz w:val="22"/>
                <w:szCs w:val="22"/>
              </w:rPr>
              <w:t xml:space="preserve"> </w:t>
            </w:r>
          </w:p>
        </w:tc>
      </w:tr>
      <w:tr w:rsidR="001A7949" w:rsidRPr="00095351" w14:paraId="11B1D168" w14:textId="77777777" w:rsidTr="00802827">
        <w:trPr>
          <w:trHeight w:val="105"/>
        </w:trPr>
        <w:tc>
          <w:tcPr>
            <w:tcW w:w="3060" w:type="dxa"/>
            <w:tcBorders>
              <w:top w:val="nil"/>
              <w:left w:val="single" w:sz="8" w:space="0" w:color="auto"/>
              <w:bottom w:val="single" w:sz="8" w:space="0" w:color="auto"/>
              <w:right w:val="single" w:sz="8" w:space="0" w:color="auto"/>
            </w:tcBorders>
            <w:tcMar>
              <w:left w:w="108" w:type="dxa"/>
              <w:right w:w="108" w:type="dxa"/>
            </w:tcMar>
          </w:tcPr>
          <w:p w14:paraId="12B5D91F" w14:textId="13716D5D" w:rsidR="001A7949" w:rsidRPr="001A7949" w:rsidRDefault="001A7949" w:rsidP="008A4376">
            <w:pPr>
              <w:pStyle w:val="ListParagraph"/>
              <w:numPr>
                <w:ilvl w:val="0"/>
                <w:numId w:val="4"/>
              </w:numPr>
              <w:spacing w:after="0"/>
              <w:rPr>
                <w:rFonts w:ascii="Calibri" w:eastAsia="Arial" w:hAnsi="Calibri" w:cs="Calibri"/>
                <w:sz w:val="22"/>
                <w:szCs w:val="22"/>
              </w:rPr>
            </w:pPr>
            <w:r w:rsidRPr="001A7949">
              <w:rPr>
                <w:rFonts w:ascii="Calibri" w:eastAsia="Arial" w:hAnsi="Calibri" w:cs="Calibri"/>
                <w:sz w:val="22"/>
                <w:szCs w:val="22"/>
              </w:rPr>
              <w:t>Cleanup of Team Folder (if time allows)</w:t>
            </w:r>
          </w:p>
        </w:tc>
        <w:tc>
          <w:tcPr>
            <w:tcW w:w="1800" w:type="dxa"/>
            <w:tcBorders>
              <w:top w:val="nil"/>
              <w:left w:val="single" w:sz="8" w:space="0" w:color="auto"/>
              <w:bottom w:val="single" w:sz="8" w:space="0" w:color="auto"/>
              <w:right w:val="single" w:sz="8" w:space="0" w:color="auto"/>
            </w:tcBorders>
          </w:tcPr>
          <w:p w14:paraId="42170120" w14:textId="77777777" w:rsidR="001A7949" w:rsidRPr="00095351" w:rsidRDefault="00000000" w:rsidP="001A7949">
            <w:pPr>
              <w:spacing w:after="0"/>
              <w:rPr>
                <w:rFonts w:ascii="Calibri" w:eastAsia="Arial" w:hAnsi="Calibri" w:cs="Calibri"/>
                <w:sz w:val="22"/>
                <w:szCs w:val="22"/>
              </w:rPr>
            </w:pPr>
            <w:sdt>
              <w:sdtPr>
                <w:rPr>
                  <w:rFonts w:ascii="Calibri" w:eastAsia="Arial" w:hAnsi="Calibri" w:cs="Calibri"/>
                  <w:sz w:val="22"/>
                  <w:szCs w:val="22"/>
                </w:rPr>
                <w:id w:val="-1621762901"/>
                <w14:checkbox>
                  <w14:checked w14:val="0"/>
                  <w14:checkedState w14:val="2612" w14:font="MS Gothic"/>
                  <w14:uncheckedState w14:val="2610" w14:font="MS Gothic"/>
                </w14:checkbox>
              </w:sdtPr>
              <w:sdtContent>
                <w:r w:rsidR="001A7949" w:rsidRPr="00095351">
                  <w:rPr>
                    <w:rFonts w:ascii="Segoe UI Symbol" w:eastAsia="MS Gothic" w:hAnsi="Segoe UI Symbol" w:cs="Segoe UI Symbol"/>
                    <w:sz w:val="22"/>
                    <w:szCs w:val="22"/>
                  </w:rPr>
                  <w:t>☐</w:t>
                </w:r>
              </w:sdtContent>
            </w:sdt>
            <w:r w:rsidR="001A7949" w:rsidRPr="00095351">
              <w:rPr>
                <w:rFonts w:ascii="Calibri" w:eastAsia="Arial" w:hAnsi="Calibri" w:cs="Calibri"/>
                <w:sz w:val="22"/>
                <w:szCs w:val="22"/>
              </w:rPr>
              <w:t xml:space="preserve"> Discussion</w:t>
            </w:r>
          </w:p>
          <w:p w14:paraId="07930EFB" w14:textId="77777777" w:rsidR="001A7949" w:rsidRPr="00095351" w:rsidRDefault="00000000" w:rsidP="001A7949">
            <w:pPr>
              <w:spacing w:after="0"/>
              <w:rPr>
                <w:rFonts w:ascii="Calibri" w:eastAsia="Arial" w:hAnsi="Calibri" w:cs="Calibri"/>
                <w:sz w:val="22"/>
                <w:szCs w:val="22"/>
              </w:rPr>
            </w:pPr>
            <w:sdt>
              <w:sdtPr>
                <w:rPr>
                  <w:rFonts w:ascii="Calibri" w:eastAsia="Arial" w:hAnsi="Calibri" w:cs="Calibri"/>
                  <w:sz w:val="22"/>
                  <w:szCs w:val="22"/>
                </w:rPr>
                <w:id w:val="-81913339"/>
                <w14:checkbox>
                  <w14:checked w14:val="1"/>
                  <w14:checkedState w14:val="2612" w14:font="MS Gothic"/>
                  <w14:uncheckedState w14:val="2610" w14:font="MS Gothic"/>
                </w14:checkbox>
              </w:sdtPr>
              <w:sdtContent>
                <w:r w:rsidR="001A7949">
                  <w:rPr>
                    <w:rFonts w:ascii="MS Gothic" w:eastAsia="MS Gothic" w:hAnsi="MS Gothic" w:cs="Calibri" w:hint="eastAsia"/>
                    <w:sz w:val="22"/>
                    <w:szCs w:val="22"/>
                  </w:rPr>
                  <w:t>☒</w:t>
                </w:r>
              </w:sdtContent>
            </w:sdt>
            <w:r w:rsidR="001A7949" w:rsidRPr="00095351">
              <w:rPr>
                <w:rFonts w:ascii="Calibri" w:eastAsia="Arial" w:hAnsi="Calibri" w:cs="Calibri"/>
                <w:sz w:val="22"/>
                <w:szCs w:val="22"/>
              </w:rPr>
              <w:t xml:space="preserve"> Decision</w:t>
            </w:r>
          </w:p>
          <w:p w14:paraId="2FB26B4E" w14:textId="77777777" w:rsidR="001A7949" w:rsidRPr="00095351" w:rsidRDefault="00000000" w:rsidP="001A7949">
            <w:pPr>
              <w:spacing w:after="0"/>
              <w:rPr>
                <w:rFonts w:ascii="Calibri" w:eastAsia="Arial" w:hAnsi="Calibri" w:cs="Calibri"/>
                <w:sz w:val="22"/>
                <w:szCs w:val="22"/>
              </w:rPr>
            </w:pPr>
            <w:sdt>
              <w:sdtPr>
                <w:rPr>
                  <w:rFonts w:ascii="Calibri" w:eastAsia="Arial" w:hAnsi="Calibri" w:cs="Calibri"/>
                  <w:sz w:val="22"/>
                  <w:szCs w:val="22"/>
                </w:rPr>
                <w:id w:val="-1956402346"/>
                <w14:checkbox>
                  <w14:checked w14:val="0"/>
                  <w14:checkedState w14:val="2612" w14:font="MS Gothic"/>
                  <w14:uncheckedState w14:val="2610" w14:font="MS Gothic"/>
                </w14:checkbox>
              </w:sdtPr>
              <w:sdtContent>
                <w:r w:rsidR="001A7949" w:rsidRPr="00095351">
                  <w:rPr>
                    <w:rFonts w:ascii="Segoe UI Symbol" w:eastAsia="MS Gothic" w:hAnsi="Segoe UI Symbol" w:cs="Segoe UI Symbol"/>
                    <w:sz w:val="22"/>
                    <w:szCs w:val="22"/>
                  </w:rPr>
                  <w:t>☐</w:t>
                </w:r>
              </w:sdtContent>
            </w:sdt>
            <w:r w:rsidR="001A7949" w:rsidRPr="00095351">
              <w:rPr>
                <w:rFonts w:ascii="Calibri" w:eastAsia="Arial" w:hAnsi="Calibri" w:cs="Calibri"/>
                <w:sz w:val="22"/>
                <w:szCs w:val="22"/>
              </w:rPr>
              <w:t xml:space="preserve"> Advocacy</w:t>
            </w:r>
          </w:p>
          <w:p w14:paraId="65572BCA" w14:textId="6ACB6B0C" w:rsidR="001A7949" w:rsidRPr="00095351" w:rsidRDefault="00000000" w:rsidP="001A7949">
            <w:pPr>
              <w:spacing w:after="0"/>
              <w:rPr>
                <w:rFonts w:ascii="Segoe UI Symbol" w:eastAsia="MS Gothic" w:hAnsi="Segoe UI Symbol" w:cs="Segoe UI Symbol"/>
                <w:sz w:val="22"/>
                <w:szCs w:val="22"/>
              </w:rPr>
            </w:pPr>
            <w:sdt>
              <w:sdtPr>
                <w:rPr>
                  <w:rFonts w:ascii="Calibri" w:eastAsia="Arial" w:hAnsi="Calibri" w:cs="Calibri"/>
                  <w:sz w:val="22"/>
                  <w:szCs w:val="22"/>
                </w:rPr>
                <w:id w:val="1419212804"/>
                <w14:checkbox>
                  <w14:checked w14:val="0"/>
                  <w14:checkedState w14:val="2612" w14:font="MS Gothic"/>
                  <w14:uncheckedState w14:val="2610" w14:font="MS Gothic"/>
                </w14:checkbox>
              </w:sdtPr>
              <w:sdtContent>
                <w:r w:rsidR="001A7949" w:rsidRPr="00095351">
                  <w:rPr>
                    <w:rFonts w:ascii="Segoe UI Symbol" w:eastAsia="MS Gothic" w:hAnsi="Segoe UI Symbol" w:cs="Segoe UI Symbol"/>
                    <w:sz w:val="22"/>
                    <w:szCs w:val="22"/>
                  </w:rPr>
                  <w:t>☐</w:t>
                </w:r>
              </w:sdtContent>
            </w:sdt>
            <w:r w:rsidR="001A7949" w:rsidRPr="00095351">
              <w:rPr>
                <w:rFonts w:ascii="Calibri" w:eastAsia="Arial" w:hAnsi="Calibri" w:cs="Calibri"/>
                <w:sz w:val="22"/>
                <w:szCs w:val="22"/>
              </w:rPr>
              <w:t xml:space="preserve"> Information</w:t>
            </w:r>
          </w:p>
        </w:tc>
        <w:tc>
          <w:tcPr>
            <w:tcW w:w="1890" w:type="dxa"/>
            <w:tcBorders>
              <w:top w:val="nil"/>
              <w:left w:val="single" w:sz="8" w:space="0" w:color="auto"/>
              <w:bottom w:val="single" w:sz="8" w:space="0" w:color="auto"/>
              <w:right w:val="single" w:sz="8" w:space="0" w:color="auto"/>
            </w:tcBorders>
            <w:tcMar>
              <w:left w:w="108" w:type="dxa"/>
              <w:right w:w="108" w:type="dxa"/>
            </w:tcMar>
          </w:tcPr>
          <w:p w14:paraId="5C37C0B1" w14:textId="74DF266A" w:rsidR="001A7949" w:rsidRDefault="001A7949" w:rsidP="007D4320">
            <w:pPr>
              <w:spacing w:after="0"/>
              <w:rPr>
                <w:rFonts w:ascii="Calibri" w:eastAsia="Arial" w:hAnsi="Calibri" w:cs="Calibri"/>
                <w:sz w:val="22"/>
                <w:szCs w:val="22"/>
              </w:rPr>
            </w:pPr>
            <w:r>
              <w:rPr>
                <w:rFonts w:ascii="Calibri" w:eastAsia="Arial" w:hAnsi="Calibri" w:cs="Calibri"/>
                <w:sz w:val="22"/>
                <w:szCs w:val="22"/>
              </w:rPr>
              <w:lastRenderedPageBreak/>
              <w:t>All</w:t>
            </w:r>
          </w:p>
        </w:tc>
        <w:tc>
          <w:tcPr>
            <w:tcW w:w="1080" w:type="dxa"/>
            <w:tcBorders>
              <w:top w:val="nil"/>
              <w:left w:val="single" w:sz="8" w:space="0" w:color="auto"/>
              <w:bottom w:val="single" w:sz="8" w:space="0" w:color="auto"/>
              <w:right w:val="single" w:sz="8" w:space="0" w:color="auto"/>
            </w:tcBorders>
            <w:tcMar>
              <w:left w:w="108" w:type="dxa"/>
              <w:right w:w="108" w:type="dxa"/>
            </w:tcMar>
          </w:tcPr>
          <w:p w14:paraId="61E83E1C" w14:textId="66987A3B" w:rsidR="001A7949" w:rsidRDefault="005635D3" w:rsidP="007D4320">
            <w:pPr>
              <w:spacing w:after="0"/>
              <w:rPr>
                <w:rFonts w:ascii="Calibri" w:eastAsia="Arial" w:hAnsi="Calibri" w:cs="Calibri"/>
                <w:sz w:val="22"/>
                <w:szCs w:val="22"/>
              </w:rPr>
            </w:pPr>
            <w:r>
              <w:rPr>
                <w:rFonts w:ascii="Calibri" w:eastAsia="Arial" w:hAnsi="Calibri" w:cs="Calibri"/>
                <w:sz w:val="22"/>
                <w:szCs w:val="22"/>
              </w:rPr>
              <w:t>15</w:t>
            </w:r>
            <w:r w:rsidR="001A7949">
              <w:rPr>
                <w:rFonts w:ascii="Calibri" w:eastAsia="Arial" w:hAnsi="Calibri" w:cs="Calibri"/>
                <w:sz w:val="22"/>
                <w:szCs w:val="22"/>
              </w:rPr>
              <w:t xml:space="preserve"> min</w:t>
            </w:r>
          </w:p>
        </w:tc>
        <w:tc>
          <w:tcPr>
            <w:tcW w:w="6570" w:type="dxa"/>
            <w:tcBorders>
              <w:top w:val="single" w:sz="8" w:space="0" w:color="auto"/>
              <w:left w:val="single" w:sz="8" w:space="0" w:color="auto"/>
              <w:bottom w:val="single" w:sz="8" w:space="0" w:color="auto"/>
              <w:right w:val="single" w:sz="8" w:space="0" w:color="auto"/>
            </w:tcBorders>
            <w:tcMar>
              <w:left w:w="108" w:type="dxa"/>
              <w:right w:w="108" w:type="dxa"/>
            </w:tcMar>
          </w:tcPr>
          <w:p w14:paraId="25A3A306" w14:textId="183B6134" w:rsidR="001A7949" w:rsidRDefault="005635D3" w:rsidP="007D4320">
            <w:pPr>
              <w:spacing w:after="0"/>
              <w:rPr>
                <w:rFonts w:ascii="Calibri" w:eastAsia="Arial" w:hAnsi="Calibri" w:cs="Calibri"/>
                <w:sz w:val="22"/>
                <w:szCs w:val="22"/>
              </w:rPr>
            </w:pPr>
            <w:r>
              <w:rPr>
                <w:rFonts w:ascii="Calibri" w:eastAsia="Arial" w:hAnsi="Calibri" w:cs="Calibri"/>
                <w:sz w:val="22"/>
                <w:szCs w:val="22"/>
              </w:rPr>
              <w:t>If time allows</w:t>
            </w:r>
          </w:p>
        </w:tc>
      </w:tr>
    </w:tbl>
    <w:p w14:paraId="6FD47DB9" w14:textId="77777777" w:rsidR="0024607A" w:rsidRPr="00095351" w:rsidRDefault="0024607A" w:rsidP="00A15962">
      <w:pPr>
        <w:spacing w:after="0"/>
        <w:rPr>
          <w:rFonts w:ascii="Calibri" w:hAnsi="Calibri" w:cs="Calibri"/>
          <w:sz w:val="22"/>
          <w:szCs w:val="22"/>
        </w:rPr>
      </w:pPr>
    </w:p>
    <w:tbl>
      <w:tblPr>
        <w:tblStyle w:val="TableGrid"/>
        <w:tblW w:w="14400" w:type="dxa"/>
        <w:tblInd w:w="-10" w:type="dxa"/>
        <w:tblLayout w:type="fixed"/>
        <w:tblLook w:val="04A0" w:firstRow="1" w:lastRow="0" w:firstColumn="1" w:lastColumn="0" w:noHBand="0" w:noVBand="1"/>
      </w:tblPr>
      <w:tblGrid>
        <w:gridCol w:w="3626"/>
        <w:gridCol w:w="236"/>
        <w:gridCol w:w="2146"/>
        <w:gridCol w:w="2278"/>
        <w:gridCol w:w="3758"/>
        <w:gridCol w:w="2356"/>
      </w:tblGrid>
      <w:tr w:rsidR="0024607A" w:rsidRPr="00095351" w14:paraId="7596C6A6" w14:textId="77777777" w:rsidTr="0024607A">
        <w:trPr>
          <w:trHeight w:val="210"/>
        </w:trPr>
        <w:tc>
          <w:tcPr>
            <w:tcW w:w="14400" w:type="dxa"/>
            <w:gridSpan w:val="6"/>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45E82315" w14:textId="56478C6C" w:rsidR="0024607A" w:rsidRPr="00095351" w:rsidRDefault="004A4278" w:rsidP="00A15962">
            <w:pPr>
              <w:spacing w:after="0"/>
              <w:rPr>
                <w:rFonts w:ascii="Calibri" w:eastAsia="Arial" w:hAnsi="Calibri" w:cs="Calibri"/>
                <w:b/>
                <w:bCs/>
                <w:color w:val="FFFFFF" w:themeColor="background1"/>
                <w:sz w:val="22"/>
                <w:szCs w:val="22"/>
              </w:rPr>
            </w:pPr>
            <w:bookmarkStart w:id="1" w:name="_Hlk175039877"/>
            <w:r w:rsidRPr="00095351">
              <w:rPr>
                <w:rFonts w:ascii="Calibri" w:eastAsia="Arial" w:hAnsi="Calibri" w:cs="Calibri"/>
                <w:b/>
                <w:bCs/>
                <w:color w:val="FFFFFF" w:themeColor="background1"/>
                <w:sz w:val="22"/>
                <w:szCs w:val="22"/>
              </w:rPr>
              <w:t>Future Agenda Items for Meetings</w:t>
            </w:r>
          </w:p>
        </w:tc>
      </w:tr>
      <w:tr w:rsidR="0024607A" w:rsidRPr="00095351" w14:paraId="0259D60A" w14:textId="77777777" w:rsidTr="0024607A">
        <w:trPr>
          <w:trHeight w:val="330"/>
        </w:trPr>
        <w:tc>
          <w:tcPr>
            <w:tcW w:w="362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44FCF55" w14:textId="77777777" w:rsidR="0024607A" w:rsidRPr="00095351" w:rsidRDefault="0024607A" w:rsidP="00A15962">
            <w:pPr>
              <w:spacing w:after="0"/>
              <w:rPr>
                <w:rFonts w:ascii="Calibri" w:eastAsia="Arial" w:hAnsi="Calibri" w:cs="Calibri"/>
                <w:b/>
                <w:bCs/>
                <w:color w:val="000000" w:themeColor="text1"/>
                <w:sz w:val="22"/>
                <w:szCs w:val="22"/>
              </w:rPr>
            </w:pPr>
            <w:r w:rsidRPr="00095351">
              <w:rPr>
                <w:rFonts w:ascii="Calibri" w:eastAsia="Arial" w:hAnsi="Calibri" w:cs="Calibri"/>
                <w:b/>
                <w:bCs/>
                <w:color w:val="000000" w:themeColor="text1"/>
                <w:sz w:val="22"/>
                <w:szCs w:val="22"/>
              </w:rPr>
              <w:t xml:space="preserve">     Topic/Item</w:t>
            </w:r>
          </w:p>
        </w:tc>
        <w:tc>
          <w:tcPr>
            <w:tcW w:w="2382" w:type="dxa"/>
            <w:gridSpan w:val="2"/>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4D1C19F" w14:textId="7F2FEC0D" w:rsidR="0024607A" w:rsidRPr="00095351" w:rsidRDefault="007D4320" w:rsidP="00A15962">
            <w:pPr>
              <w:spacing w:after="0"/>
              <w:rPr>
                <w:rFonts w:ascii="Calibri" w:eastAsia="Arial" w:hAnsi="Calibri" w:cs="Calibri"/>
                <w:b/>
                <w:bCs/>
                <w:color w:val="000000" w:themeColor="text1"/>
                <w:sz w:val="22"/>
                <w:szCs w:val="22"/>
              </w:rPr>
            </w:pPr>
            <w:r w:rsidRPr="00095351">
              <w:rPr>
                <w:rFonts w:ascii="Calibri" w:eastAsia="Arial" w:hAnsi="Calibri" w:cs="Calibri"/>
                <w:b/>
                <w:bCs/>
                <w:color w:val="000000" w:themeColor="text1"/>
                <w:sz w:val="22"/>
                <w:szCs w:val="22"/>
              </w:rPr>
              <w:t>Category</w:t>
            </w:r>
          </w:p>
        </w:tc>
        <w:tc>
          <w:tcPr>
            <w:tcW w:w="6036" w:type="dxa"/>
            <w:gridSpan w:val="2"/>
            <w:tcBorders>
              <w:top w:val="nil"/>
              <w:left w:val="nil"/>
              <w:bottom w:val="single" w:sz="8" w:space="0" w:color="auto"/>
              <w:right w:val="single" w:sz="8" w:space="0" w:color="auto"/>
            </w:tcBorders>
            <w:shd w:val="clear" w:color="auto" w:fill="BFBFBF" w:themeFill="background1" w:themeFillShade="BF"/>
            <w:tcMar>
              <w:left w:w="108" w:type="dxa"/>
              <w:right w:w="108" w:type="dxa"/>
            </w:tcMar>
            <w:vAlign w:val="center"/>
          </w:tcPr>
          <w:p w14:paraId="2DFDF77C" w14:textId="77777777" w:rsidR="0024607A" w:rsidRPr="00095351" w:rsidRDefault="0024607A" w:rsidP="00A15962">
            <w:pPr>
              <w:spacing w:after="0"/>
              <w:rPr>
                <w:rFonts w:ascii="Calibri" w:eastAsia="Arial" w:hAnsi="Calibri" w:cs="Calibri"/>
                <w:b/>
                <w:bCs/>
                <w:color w:val="000000" w:themeColor="text1"/>
                <w:sz w:val="22"/>
                <w:szCs w:val="22"/>
              </w:rPr>
            </w:pPr>
            <w:r w:rsidRPr="00095351">
              <w:rPr>
                <w:rFonts w:ascii="Calibri" w:eastAsia="Arial" w:hAnsi="Calibri" w:cs="Calibri"/>
                <w:b/>
                <w:bCs/>
                <w:color w:val="000000" w:themeColor="text1"/>
                <w:sz w:val="22"/>
                <w:szCs w:val="22"/>
              </w:rPr>
              <w:t>Key Points:  Provide 50 words or less on expected outcome</w:t>
            </w:r>
          </w:p>
        </w:tc>
        <w:tc>
          <w:tcPr>
            <w:tcW w:w="2356" w:type="dxa"/>
            <w:tcBorders>
              <w:top w:val="nil"/>
              <w:left w:val="nil"/>
              <w:bottom w:val="single" w:sz="8" w:space="0" w:color="auto"/>
              <w:right w:val="single" w:sz="8" w:space="0" w:color="auto"/>
            </w:tcBorders>
            <w:shd w:val="clear" w:color="auto" w:fill="BFBFBF" w:themeFill="background1" w:themeFillShade="BF"/>
            <w:tcMar>
              <w:left w:w="108" w:type="dxa"/>
              <w:right w:w="108" w:type="dxa"/>
            </w:tcMar>
            <w:vAlign w:val="center"/>
          </w:tcPr>
          <w:p w14:paraId="030C1A4E" w14:textId="475F70C3" w:rsidR="0024607A" w:rsidRPr="00095351" w:rsidRDefault="007D4320" w:rsidP="00A15962">
            <w:pPr>
              <w:spacing w:after="0"/>
              <w:rPr>
                <w:rFonts w:ascii="Calibri" w:eastAsia="Arial" w:hAnsi="Calibri" w:cs="Calibri"/>
                <w:b/>
                <w:bCs/>
                <w:color w:val="000000" w:themeColor="text1"/>
                <w:sz w:val="22"/>
                <w:szCs w:val="22"/>
              </w:rPr>
            </w:pPr>
            <w:r w:rsidRPr="00095351">
              <w:rPr>
                <w:rFonts w:ascii="Calibri" w:eastAsia="Arial" w:hAnsi="Calibri" w:cs="Calibri"/>
                <w:b/>
                <w:bCs/>
                <w:color w:val="000000" w:themeColor="text1"/>
                <w:sz w:val="22"/>
                <w:szCs w:val="22"/>
              </w:rPr>
              <w:t>Facilitator</w:t>
            </w:r>
          </w:p>
        </w:tc>
      </w:tr>
      <w:tr w:rsidR="007D4320" w:rsidRPr="00095351" w14:paraId="30C08B1D" w14:textId="77777777" w:rsidTr="00CA0169">
        <w:trPr>
          <w:trHeight w:val="930"/>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B74FDD9" w14:textId="77777777" w:rsidR="007D4320" w:rsidRPr="00095351" w:rsidRDefault="007D4320" w:rsidP="007D4320">
            <w:pPr>
              <w:spacing w:after="0"/>
              <w:rPr>
                <w:rFonts w:ascii="Calibri" w:eastAsia="Arial" w:hAnsi="Calibri" w:cs="Calibri"/>
                <w:b/>
                <w:bCs/>
                <w:sz w:val="22"/>
                <w:szCs w:val="22"/>
              </w:rPr>
            </w:pPr>
            <w:r w:rsidRPr="00095351">
              <w:rPr>
                <w:rFonts w:ascii="Calibri" w:eastAsia="Arial" w:hAnsi="Calibri" w:cs="Calibri"/>
                <w:b/>
                <w:bCs/>
                <w:sz w:val="22"/>
                <w:szCs w:val="22"/>
              </w:rPr>
              <w:t xml:space="preserve">1.  </w:t>
            </w: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3DA83CD"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383551401"/>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Discussion</w:t>
            </w:r>
          </w:p>
          <w:p w14:paraId="30FF23EB"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466417484"/>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Decision</w:t>
            </w:r>
          </w:p>
          <w:p w14:paraId="4711BD0C"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022857273"/>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623B51DB" w14:textId="0E8E4490" w:rsidR="007D4320" w:rsidRPr="00095351" w:rsidRDefault="00000000" w:rsidP="007D4320">
            <w:pPr>
              <w:spacing w:after="0"/>
              <w:jc w:val="both"/>
              <w:rPr>
                <w:rFonts w:ascii="Calibri" w:eastAsia="Arial" w:hAnsi="Calibri" w:cs="Calibri"/>
                <w:sz w:val="22"/>
                <w:szCs w:val="22"/>
              </w:rPr>
            </w:pPr>
            <w:sdt>
              <w:sdtPr>
                <w:rPr>
                  <w:rFonts w:ascii="Calibri" w:eastAsia="Arial" w:hAnsi="Calibri" w:cs="Calibri"/>
                  <w:sz w:val="22"/>
                  <w:szCs w:val="22"/>
                </w:rPr>
                <w:id w:val="1872339365"/>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18C02391" w14:textId="77777777" w:rsidR="007D4320" w:rsidRPr="00095351" w:rsidRDefault="007D4320" w:rsidP="007D4320">
            <w:pPr>
              <w:spacing w:after="0"/>
              <w:rPr>
                <w:rFonts w:ascii="Calibri" w:eastAsia="Arial" w:hAnsi="Calibri" w:cs="Calibr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7F9445D" w14:textId="5BC6274C" w:rsidR="007D4320" w:rsidRPr="00095351" w:rsidRDefault="007D4320" w:rsidP="007D4320">
            <w:pPr>
              <w:spacing w:after="0"/>
              <w:rPr>
                <w:rFonts w:ascii="Calibri" w:eastAsia="Arial" w:hAnsi="Calibri" w:cs="Calibri"/>
                <w:sz w:val="22"/>
                <w:szCs w:val="22"/>
              </w:rPr>
            </w:pPr>
          </w:p>
        </w:tc>
      </w:tr>
      <w:tr w:rsidR="007D4320" w:rsidRPr="00095351" w14:paraId="537E371E" w14:textId="77777777" w:rsidTr="00CA0169">
        <w:trPr>
          <w:trHeight w:val="315"/>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5A59D97" w14:textId="77777777" w:rsidR="007D4320" w:rsidRPr="00095351" w:rsidRDefault="007D4320" w:rsidP="007D4320">
            <w:pPr>
              <w:spacing w:after="0"/>
              <w:rPr>
                <w:rFonts w:ascii="Calibri" w:eastAsia="Arial" w:hAnsi="Calibri" w:cs="Calibri"/>
                <w:b/>
                <w:bCs/>
                <w:sz w:val="22"/>
                <w:szCs w:val="22"/>
              </w:rPr>
            </w:pPr>
            <w:r w:rsidRPr="00095351">
              <w:rPr>
                <w:rFonts w:ascii="Calibri" w:eastAsia="Arial" w:hAnsi="Calibri" w:cs="Calibri"/>
                <w:b/>
                <w:bCs/>
                <w:sz w:val="22"/>
                <w:szCs w:val="22"/>
              </w:rPr>
              <w:t xml:space="preserve">2. </w:t>
            </w: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C58CD00"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97615374"/>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Discussion</w:t>
            </w:r>
          </w:p>
          <w:p w14:paraId="35BD4A99"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192345105"/>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Decision</w:t>
            </w:r>
          </w:p>
          <w:p w14:paraId="39E3A201"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45754882"/>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1D9BA3B1" w14:textId="6CCAD2B5" w:rsidR="007D4320" w:rsidRPr="00095351" w:rsidRDefault="00000000" w:rsidP="007D4320">
            <w:pPr>
              <w:spacing w:after="0"/>
              <w:jc w:val="both"/>
              <w:rPr>
                <w:rFonts w:ascii="Calibri" w:eastAsia="Arial" w:hAnsi="Calibri" w:cs="Calibri"/>
                <w:sz w:val="22"/>
                <w:szCs w:val="22"/>
              </w:rPr>
            </w:pPr>
            <w:sdt>
              <w:sdtPr>
                <w:rPr>
                  <w:rFonts w:ascii="Calibri" w:eastAsia="Arial" w:hAnsi="Calibri" w:cs="Calibri"/>
                  <w:sz w:val="22"/>
                  <w:szCs w:val="22"/>
                </w:rPr>
                <w:id w:val="415210225"/>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76E37E1C" w14:textId="77777777" w:rsidR="007D4320" w:rsidRPr="00095351" w:rsidRDefault="007D4320" w:rsidP="007D4320">
            <w:pPr>
              <w:spacing w:after="0"/>
              <w:rPr>
                <w:rFonts w:ascii="Calibri" w:eastAsia="Arial" w:hAnsi="Calibri" w:cs="Calibr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A1A06A7" w14:textId="65D5AE81" w:rsidR="007D4320" w:rsidRPr="00095351" w:rsidRDefault="007D4320" w:rsidP="007D4320">
            <w:pPr>
              <w:spacing w:after="0"/>
              <w:rPr>
                <w:rFonts w:ascii="Calibri" w:eastAsia="Arial" w:hAnsi="Calibri" w:cs="Calibri"/>
                <w:sz w:val="22"/>
                <w:szCs w:val="22"/>
              </w:rPr>
            </w:pPr>
          </w:p>
        </w:tc>
      </w:tr>
      <w:tr w:rsidR="007D4320" w:rsidRPr="00095351" w14:paraId="4216699F" w14:textId="77777777" w:rsidTr="00CA0169">
        <w:trPr>
          <w:trHeight w:val="315"/>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C155CE1" w14:textId="77777777" w:rsidR="007D4320" w:rsidRPr="00095351" w:rsidRDefault="007D4320" w:rsidP="007D4320">
            <w:pPr>
              <w:spacing w:after="0"/>
              <w:rPr>
                <w:rFonts w:ascii="Calibri" w:eastAsia="Arial" w:hAnsi="Calibri" w:cs="Calibri"/>
                <w:b/>
                <w:bCs/>
                <w:sz w:val="22"/>
                <w:szCs w:val="22"/>
              </w:rPr>
            </w:pPr>
            <w:r w:rsidRPr="00095351">
              <w:rPr>
                <w:rFonts w:ascii="Calibri" w:eastAsia="Arial" w:hAnsi="Calibri" w:cs="Calibri"/>
                <w:b/>
                <w:bCs/>
                <w:sz w:val="22"/>
                <w:szCs w:val="22"/>
              </w:rPr>
              <w:t xml:space="preserve">3. </w:t>
            </w: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4DA11E3"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2013561593"/>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Discussion</w:t>
            </w:r>
          </w:p>
          <w:p w14:paraId="6CED2FCB"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547607577"/>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Decision</w:t>
            </w:r>
          </w:p>
          <w:p w14:paraId="624F622D"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631009229"/>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4A98FB8E" w14:textId="1A7633B0" w:rsidR="007D4320" w:rsidRPr="00095351" w:rsidRDefault="00000000" w:rsidP="007D4320">
            <w:pPr>
              <w:spacing w:after="0"/>
              <w:jc w:val="both"/>
              <w:rPr>
                <w:rFonts w:ascii="Calibri" w:eastAsia="Arial" w:hAnsi="Calibri" w:cs="Calibri"/>
                <w:sz w:val="22"/>
                <w:szCs w:val="22"/>
              </w:rPr>
            </w:pPr>
            <w:sdt>
              <w:sdtPr>
                <w:rPr>
                  <w:rFonts w:ascii="Calibri" w:eastAsia="Arial" w:hAnsi="Calibri" w:cs="Calibri"/>
                  <w:sz w:val="22"/>
                  <w:szCs w:val="22"/>
                </w:rPr>
                <w:id w:val="-172343821"/>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69F74BED" w14:textId="77777777" w:rsidR="007D4320" w:rsidRPr="00095351" w:rsidRDefault="007D4320" w:rsidP="007D4320">
            <w:pPr>
              <w:spacing w:after="0"/>
              <w:rPr>
                <w:rFonts w:ascii="Calibri" w:eastAsia="Arial" w:hAnsi="Calibri" w:cs="Calibr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757FC787" w14:textId="1648C3E4" w:rsidR="007D4320" w:rsidRPr="00095351" w:rsidRDefault="007D4320" w:rsidP="007D4320">
            <w:pPr>
              <w:spacing w:after="0"/>
              <w:rPr>
                <w:rFonts w:ascii="Calibri" w:eastAsia="Arial" w:hAnsi="Calibri" w:cs="Calibri"/>
                <w:sz w:val="22"/>
                <w:szCs w:val="22"/>
              </w:rPr>
            </w:pPr>
          </w:p>
        </w:tc>
      </w:tr>
      <w:tr w:rsidR="007D4320" w:rsidRPr="00095351" w14:paraId="59FDC978" w14:textId="77777777" w:rsidTr="00CA0169">
        <w:trPr>
          <w:trHeight w:val="345"/>
        </w:trPr>
        <w:tc>
          <w:tcPr>
            <w:tcW w:w="362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DEE209" w14:textId="77777777" w:rsidR="007D4320" w:rsidRPr="00095351" w:rsidRDefault="007D4320" w:rsidP="007D4320">
            <w:pPr>
              <w:spacing w:after="0"/>
              <w:rPr>
                <w:rFonts w:ascii="Calibri" w:eastAsia="Arial" w:hAnsi="Calibri" w:cs="Calibri"/>
                <w:b/>
                <w:bCs/>
                <w:sz w:val="22"/>
                <w:szCs w:val="22"/>
              </w:rPr>
            </w:pPr>
            <w:r w:rsidRPr="00095351">
              <w:rPr>
                <w:rFonts w:ascii="Calibri" w:eastAsia="Arial" w:hAnsi="Calibri" w:cs="Calibri"/>
                <w:b/>
                <w:bCs/>
                <w:sz w:val="22"/>
                <w:szCs w:val="22"/>
              </w:rPr>
              <w:t xml:space="preserve">4. </w:t>
            </w:r>
          </w:p>
          <w:p w14:paraId="319254FA" w14:textId="77777777" w:rsidR="007D4320" w:rsidRPr="00095351" w:rsidRDefault="007D4320" w:rsidP="007D4320">
            <w:pPr>
              <w:spacing w:after="0"/>
              <w:rPr>
                <w:rFonts w:ascii="Calibri" w:eastAsia="Arial" w:hAnsi="Calibri" w:cs="Calibri"/>
                <w:b/>
                <w:bCs/>
                <w:sz w:val="22"/>
                <w:szCs w:val="22"/>
              </w:rPr>
            </w:pPr>
          </w:p>
          <w:p w14:paraId="55D2CF43" w14:textId="77777777" w:rsidR="007D4320" w:rsidRPr="00095351" w:rsidRDefault="007D4320" w:rsidP="007D4320">
            <w:pPr>
              <w:spacing w:after="0"/>
              <w:rPr>
                <w:rFonts w:ascii="Calibri" w:eastAsia="Arial" w:hAnsi="Calibri" w:cs="Calibri"/>
                <w:b/>
                <w:bCs/>
                <w:sz w:val="22"/>
                <w:szCs w:val="22"/>
              </w:rPr>
            </w:pPr>
          </w:p>
        </w:tc>
        <w:tc>
          <w:tcPr>
            <w:tcW w:w="238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0DD4FA0"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2024620546"/>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Discussion</w:t>
            </w:r>
          </w:p>
          <w:p w14:paraId="154464CD"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577722154"/>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Decision</w:t>
            </w:r>
          </w:p>
          <w:p w14:paraId="7BDBBE5F" w14:textId="77777777" w:rsidR="007D4320" w:rsidRPr="00095351" w:rsidRDefault="00000000" w:rsidP="007D4320">
            <w:pPr>
              <w:spacing w:after="0"/>
              <w:rPr>
                <w:rFonts w:ascii="Calibri" w:eastAsia="Arial" w:hAnsi="Calibri" w:cs="Calibri"/>
                <w:sz w:val="22"/>
                <w:szCs w:val="22"/>
              </w:rPr>
            </w:pPr>
            <w:sdt>
              <w:sdtPr>
                <w:rPr>
                  <w:rFonts w:ascii="Calibri" w:eastAsia="Arial" w:hAnsi="Calibri" w:cs="Calibri"/>
                  <w:sz w:val="22"/>
                  <w:szCs w:val="22"/>
                </w:rPr>
                <w:id w:val="1015117159"/>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Advocacy</w:t>
            </w:r>
          </w:p>
          <w:p w14:paraId="13663262" w14:textId="382341AA" w:rsidR="007D4320" w:rsidRPr="00095351" w:rsidRDefault="00000000" w:rsidP="007D4320">
            <w:pPr>
              <w:spacing w:after="0"/>
              <w:jc w:val="both"/>
              <w:rPr>
                <w:rFonts w:ascii="Calibri" w:eastAsia="Arial" w:hAnsi="Calibri" w:cs="Calibri"/>
                <w:sz w:val="22"/>
                <w:szCs w:val="22"/>
              </w:rPr>
            </w:pPr>
            <w:sdt>
              <w:sdtPr>
                <w:rPr>
                  <w:rFonts w:ascii="Calibri" w:eastAsia="Arial" w:hAnsi="Calibri" w:cs="Calibri"/>
                  <w:sz w:val="22"/>
                  <w:szCs w:val="22"/>
                </w:rPr>
                <w:id w:val="1219554644"/>
                <w14:checkbox>
                  <w14:checked w14:val="0"/>
                  <w14:checkedState w14:val="2612" w14:font="MS Gothic"/>
                  <w14:uncheckedState w14:val="2610" w14:font="MS Gothic"/>
                </w14:checkbox>
              </w:sdtPr>
              <w:sdtContent>
                <w:r w:rsidR="007D4320" w:rsidRPr="00095351">
                  <w:rPr>
                    <w:rFonts w:ascii="Segoe UI Symbol" w:eastAsia="MS Gothic" w:hAnsi="Segoe UI Symbol" w:cs="Segoe UI Symbol"/>
                    <w:sz w:val="22"/>
                    <w:szCs w:val="22"/>
                  </w:rPr>
                  <w:t>☐</w:t>
                </w:r>
              </w:sdtContent>
            </w:sdt>
            <w:r w:rsidR="007D4320" w:rsidRPr="00095351">
              <w:rPr>
                <w:rFonts w:ascii="Calibri" w:eastAsia="Arial" w:hAnsi="Calibri" w:cs="Calibri"/>
                <w:sz w:val="22"/>
                <w:szCs w:val="22"/>
              </w:rPr>
              <w:t xml:space="preserve"> Information</w:t>
            </w:r>
          </w:p>
        </w:tc>
        <w:tc>
          <w:tcPr>
            <w:tcW w:w="6036" w:type="dxa"/>
            <w:gridSpan w:val="2"/>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tcPr>
          <w:p w14:paraId="52A78270" w14:textId="77777777" w:rsidR="007D4320" w:rsidRPr="00095351" w:rsidRDefault="007D4320" w:rsidP="007D4320">
            <w:pPr>
              <w:spacing w:after="0"/>
              <w:rPr>
                <w:rFonts w:ascii="Calibri" w:eastAsia="Arial" w:hAnsi="Calibri" w:cs="Calibri"/>
                <w:sz w:val="22"/>
                <w:szCs w:val="22"/>
              </w:rPr>
            </w:pPr>
          </w:p>
        </w:tc>
        <w:tc>
          <w:tcPr>
            <w:tcW w:w="235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2B398DB3" w14:textId="4D39F3BA" w:rsidR="007D4320" w:rsidRPr="00095351" w:rsidRDefault="007D4320" w:rsidP="007D4320">
            <w:pPr>
              <w:spacing w:after="0"/>
              <w:rPr>
                <w:rFonts w:ascii="Calibri" w:eastAsia="Arial" w:hAnsi="Calibri" w:cs="Calibri"/>
                <w:sz w:val="22"/>
                <w:szCs w:val="22"/>
              </w:rPr>
            </w:pPr>
          </w:p>
        </w:tc>
      </w:tr>
      <w:tr w:rsidR="007D4320" w:rsidRPr="00095351" w14:paraId="6A4491EA" w14:textId="77777777" w:rsidTr="0024607A">
        <w:trPr>
          <w:trHeight w:val="315"/>
        </w:trPr>
        <w:tc>
          <w:tcPr>
            <w:tcW w:w="3862"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7826D855" w14:textId="61BBE6E0" w:rsidR="007D4320" w:rsidRPr="00095351" w:rsidRDefault="007D4320" w:rsidP="007D4320">
            <w:pPr>
              <w:spacing w:after="0"/>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Upcoming Meeting Date</w:t>
            </w:r>
          </w:p>
        </w:tc>
        <w:tc>
          <w:tcPr>
            <w:tcW w:w="2146" w:type="dxa"/>
            <w:tcBorders>
              <w:top w:val="nil"/>
              <w:left w:val="nil"/>
              <w:bottom w:val="single" w:sz="8" w:space="0" w:color="auto"/>
              <w:right w:val="single" w:sz="8" w:space="0" w:color="auto"/>
            </w:tcBorders>
            <w:shd w:val="clear" w:color="auto" w:fill="000000" w:themeFill="text1"/>
            <w:tcMar>
              <w:left w:w="108" w:type="dxa"/>
              <w:right w:w="108" w:type="dxa"/>
            </w:tcMar>
            <w:vAlign w:val="center"/>
          </w:tcPr>
          <w:p w14:paraId="0546299F" w14:textId="77777777" w:rsidR="007D4320" w:rsidRPr="00095351" w:rsidRDefault="007D4320" w:rsidP="007D4320">
            <w:pPr>
              <w:spacing w:after="0"/>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Start Time</w:t>
            </w:r>
          </w:p>
        </w:tc>
        <w:tc>
          <w:tcPr>
            <w:tcW w:w="2278"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FB76C3C" w14:textId="77777777" w:rsidR="007D4320" w:rsidRPr="00095351" w:rsidRDefault="007D4320" w:rsidP="007D4320">
            <w:pPr>
              <w:spacing w:after="0"/>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End Time</w:t>
            </w:r>
          </w:p>
        </w:tc>
        <w:tc>
          <w:tcPr>
            <w:tcW w:w="6114" w:type="dxa"/>
            <w:gridSpan w:val="2"/>
            <w:tcBorders>
              <w:top w:val="nil"/>
              <w:left w:val="single" w:sz="8" w:space="0" w:color="auto"/>
              <w:bottom w:val="single" w:sz="8" w:space="0" w:color="auto"/>
              <w:right w:val="single" w:sz="8" w:space="0" w:color="auto"/>
            </w:tcBorders>
            <w:shd w:val="clear" w:color="auto" w:fill="000000" w:themeFill="text1"/>
            <w:tcMar>
              <w:left w:w="108" w:type="dxa"/>
              <w:right w:w="108" w:type="dxa"/>
            </w:tcMar>
            <w:vAlign w:val="center"/>
          </w:tcPr>
          <w:p w14:paraId="6AC031D4" w14:textId="77777777" w:rsidR="007D4320" w:rsidRPr="00095351" w:rsidRDefault="007D4320" w:rsidP="007D4320">
            <w:pPr>
              <w:spacing w:after="0"/>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Location</w:t>
            </w:r>
          </w:p>
        </w:tc>
      </w:tr>
      <w:tr w:rsidR="007D4320" w:rsidRPr="00095351" w14:paraId="12AF673A" w14:textId="77777777" w:rsidTr="0024607A">
        <w:trPr>
          <w:trHeight w:val="300"/>
        </w:trPr>
        <w:tc>
          <w:tcPr>
            <w:tcW w:w="3862"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9EC088" w14:textId="77777777" w:rsidR="007D4320" w:rsidRPr="00095351" w:rsidRDefault="007D4320" w:rsidP="007D4320">
            <w:pPr>
              <w:spacing w:after="0"/>
              <w:rPr>
                <w:rFonts w:ascii="Calibri" w:eastAsia="Arial" w:hAnsi="Calibri" w:cs="Calibri"/>
                <w:bCs/>
                <w:color w:val="000000" w:themeColor="text1"/>
                <w:sz w:val="22"/>
                <w:szCs w:val="22"/>
              </w:rPr>
            </w:pPr>
            <w:r w:rsidRPr="00095351">
              <w:rPr>
                <w:rFonts w:ascii="Calibri" w:eastAsia="Arial" w:hAnsi="Calibri" w:cs="Calibri"/>
                <w:bCs/>
                <w:color w:val="000000" w:themeColor="text1"/>
                <w:sz w:val="22"/>
                <w:szCs w:val="22"/>
              </w:rPr>
              <w:t>Month, 00, 20XX</w:t>
            </w:r>
          </w:p>
        </w:tc>
        <w:tc>
          <w:tcPr>
            <w:tcW w:w="2146"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C4D0B47" w14:textId="74C79B9D" w:rsidR="007D4320" w:rsidRPr="00095351" w:rsidRDefault="007D4320" w:rsidP="007D4320">
            <w:pPr>
              <w:spacing w:after="0"/>
              <w:rPr>
                <w:rFonts w:ascii="Calibri" w:eastAsia="Arial" w:hAnsi="Calibri" w:cs="Calibri"/>
                <w:bCs/>
                <w:color w:val="000000" w:themeColor="text1"/>
                <w:sz w:val="22"/>
                <w:szCs w:val="22"/>
              </w:rPr>
            </w:pPr>
          </w:p>
        </w:tc>
        <w:tc>
          <w:tcPr>
            <w:tcW w:w="227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2B695E3" w14:textId="493797CE" w:rsidR="007D4320" w:rsidRPr="00095351" w:rsidRDefault="007D4320" w:rsidP="007D4320">
            <w:pPr>
              <w:spacing w:after="0"/>
              <w:rPr>
                <w:rFonts w:ascii="Calibri" w:eastAsia="Arial" w:hAnsi="Calibri" w:cs="Calibri"/>
                <w:bCs/>
                <w:color w:val="000000" w:themeColor="text1"/>
                <w:sz w:val="22"/>
                <w:szCs w:val="22"/>
              </w:rPr>
            </w:pPr>
          </w:p>
        </w:tc>
        <w:tc>
          <w:tcPr>
            <w:tcW w:w="611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1A0D8F2" w14:textId="28366118" w:rsidR="007D4320" w:rsidRPr="00095351" w:rsidRDefault="007D4320" w:rsidP="007D4320">
            <w:pPr>
              <w:spacing w:after="0"/>
              <w:rPr>
                <w:rFonts w:ascii="Calibri" w:eastAsia="Arial" w:hAnsi="Calibri" w:cs="Calibri"/>
                <w:bCs/>
                <w:color w:val="000000" w:themeColor="text1"/>
                <w:sz w:val="22"/>
                <w:szCs w:val="22"/>
              </w:rPr>
            </w:pPr>
          </w:p>
        </w:tc>
      </w:tr>
    </w:tbl>
    <w:tbl>
      <w:tblPr>
        <w:tblW w:w="14400" w:type="dxa"/>
        <w:tblInd w:w="-10" w:type="dxa"/>
        <w:tblLayout w:type="fixed"/>
        <w:tblLook w:val="04A0" w:firstRow="1" w:lastRow="0" w:firstColumn="1" w:lastColumn="0" w:noHBand="0" w:noVBand="1"/>
      </w:tblPr>
      <w:tblGrid>
        <w:gridCol w:w="1440"/>
        <w:gridCol w:w="3150"/>
        <w:gridCol w:w="4905"/>
        <w:gridCol w:w="4905"/>
      </w:tblGrid>
      <w:tr w:rsidR="004A4278" w:rsidRPr="00095351" w14:paraId="5232D7FF" w14:textId="77777777" w:rsidTr="00A36614">
        <w:trPr>
          <w:trHeight w:val="1170"/>
        </w:trPr>
        <w:tc>
          <w:tcPr>
            <w:tcW w:w="144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vAlign w:val="center"/>
          </w:tcPr>
          <w:bookmarkEnd w:id="1"/>
          <w:p w14:paraId="4B147854" w14:textId="1D2423DB" w:rsidR="004A4278" w:rsidRPr="00095351" w:rsidRDefault="004A4278" w:rsidP="00A15962">
            <w:pPr>
              <w:spacing w:after="0" w:line="180" w:lineRule="auto"/>
              <w:jc w:val="center"/>
              <w:rPr>
                <w:rFonts w:ascii="Calibri" w:eastAsia="Arial" w:hAnsi="Calibri" w:cs="Calibri"/>
                <w:b/>
                <w:bCs/>
                <w:color w:val="FFFFFF" w:themeColor="background1"/>
                <w:sz w:val="22"/>
                <w:szCs w:val="22"/>
              </w:rPr>
            </w:pPr>
            <w:r w:rsidRPr="00095351">
              <w:rPr>
                <w:rFonts w:ascii="Calibri" w:eastAsia="Arial" w:hAnsi="Calibri" w:cs="Calibri"/>
                <w:b/>
                <w:bCs/>
                <w:color w:val="FFFFFF" w:themeColor="background1"/>
                <w:sz w:val="22"/>
                <w:szCs w:val="22"/>
              </w:rPr>
              <w:t>Members in Attendance</w:t>
            </w:r>
          </w:p>
        </w:tc>
        <w:tc>
          <w:tcPr>
            <w:tcW w:w="31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90B80"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Council Co-Chairs:</w:t>
            </w:r>
          </w:p>
          <w:p w14:paraId="521B174C" w14:textId="0983B7E7"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997569800"/>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4B36F6">
              <w:rPr>
                <w:rFonts w:ascii="Calibri" w:eastAsia="Arial" w:hAnsi="Calibri" w:cs="Calibri"/>
                <w:sz w:val="22"/>
                <w:szCs w:val="22"/>
              </w:rPr>
              <w:t>Lori Hall</w:t>
            </w:r>
          </w:p>
          <w:p w14:paraId="7459AABA" w14:textId="651BAEAA"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088487906"/>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86D43">
              <w:rPr>
                <w:rFonts w:ascii="Calibri" w:eastAsia="Arial" w:hAnsi="Calibri" w:cs="Calibri"/>
                <w:sz w:val="22"/>
                <w:szCs w:val="22"/>
              </w:rPr>
              <w:t>Jen Miller</w:t>
            </w:r>
          </w:p>
          <w:p w14:paraId="2EF7A5E5" w14:textId="77777777" w:rsidR="004A4278" w:rsidRPr="00095351" w:rsidRDefault="004A4278" w:rsidP="00A15962">
            <w:pPr>
              <w:spacing w:after="0" w:line="278" w:lineRule="auto"/>
              <w:rPr>
                <w:rFonts w:ascii="Calibri" w:eastAsia="Arial" w:hAnsi="Calibri" w:cs="Calibri"/>
                <w:b/>
                <w:sz w:val="22"/>
                <w:szCs w:val="22"/>
              </w:rPr>
            </w:pPr>
          </w:p>
          <w:p w14:paraId="6DA413A3" w14:textId="77777777" w:rsidR="004A4278" w:rsidRPr="00095351"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Recorder:</w:t>
            </w:r>
          </w:p>
          <w:p w14:paraId="4A923F10" w14:textId="6DC687A1"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158466451"/>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86D43">
              <w:rPr>
                <w:rFonts w:ascii="Calibri" w:eastAsia="Arial" w:hAnsi="Calibri" w:cs="Calibri"/>
                <w:sz w:val="22"/>
                <w:szCs w:val="22"/>
              </w:rPr>
              <w:t>Jen</w:t>
            </w:r>
            <w:r w:rsidR="004B36F6">
              <w:rPr>
                <w:rFonts w:ascii="Calibri" w:eastAsia="Arial" w:hAnsi="Calibri" w:cs="Calibri"/>
                <w:sz w:val="22"/>
                <w:szCs w:val="22"/>
              </w:rPr>
              <w:t xml:space="preserve"> Miller</w:t>
            </w:r>
          </w:p>
        </w:tc>
        <w:tc>
          <w:tcPr>
            <w:tcW w:w="4905" w:type="dxa"/>
            <w:tcBorders>
              <w:top w:val="single" w:sz="8" w:space="0" w:color="auto"/>
              <w:left w:val="single" w:sz="8" w:space="0" w:color="auto"/>
              <w:bottom w:val="single" w:sz="8" w:space="0" w:color="auto"/>
              <w:right w:val="single" w:sz="8" w:space="0" w:color="auto"/>
            </w:tcBorders>
            <w:vAlign w:val="center"/>
          </w:tcPr>
          <w:p w14:paraId="522B234B" w14:textId="6A053863" w:rsidR="004A4278" w:rsidRPr="003E3539" w:rsidRDefault="004A4278" w:rsidP="00A15962">
            <w:pPr>
              <w:spacing w:after="0" w:line="278" w:lineRule="auto"/>
              <w:rPr>
                <w:rFonts w:ascii="Calibri" w:eastAsia="Arial" w:hAnsi="Calibri" w:cs="Calibri"/>
                <w:b/>
                <w:sz w:val="22"/>
                <w:szCs w:val="22"/>
              </w:rPr>
            </w:pPr>
            <w:r w:rsidRPr="00095351">
              <w:rPr>
                <w:rFonts w:ascii="Calibri" w:eastAsia="Arial" w:hAnsi="Calibri" w:cs="Calibri"/>
                <w:b/>
                <w:sz w:val="22"/>
                <w:szCs w:val="22"/>
              </w:rPr>
              <w:t>Members:</w:t>
            </w:r>
          </w:p>
          <w:p w14:paraId="54F7B1CA" w14:textId="4FB7E3F4" w:rsidR="004A4278"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219832369"/>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0803E2">
              <w:rPr>
                <w:rFonts w:ascii="Calibri" w:eastAsia="Arial" w:hAnsi="Calibri" w:cs="Calibri"/>
                <w:sz w:val="22"/>
                <w:szCs w:val="22"/>
              </w:rPr>
              <w:t>Laura Lundborg</w:t>
            </w:r>
          </w:p>
          <w:p w14:paraId="7B4F7FDC" w14:textId="5FD922C6" w:rsidR="003B5FB9" w:rsidRDefault="00000000" w:rsidP="003B5FB9">
            <w:pPr>
              <w:spacing w:after="0" w:line="278" w:lineRule="auto"/>
              <w:rPr>
                <w:rFonts w:ascii="Calibri" w:eastAsia="Arial" w:hAnsi="Calibri" w:cs="Calibri"/>
                <w:sz w:val="22"/>
                <w:szCs w:val="22"/>
              </w:rPr>
            </w:pPr>
            <w:sdt>
              <w:sdtPr>
                <w:rPr>
                  <w:rFonts w:ascii="Calibri" w:eastAsia="Arial" w:hAnsi="Calibri" w:cs="Calibri"/>
                  <w:sz w:val="22"/>
                  <w:szCs w:val="22"/>
                </w:rPr>
                <w:id w:val="2060977961"/>
                <w14:checkbox>
                  <w14:checked w14:val="0"/>
                  <w14:checkedState w14:val="2612" w14:font="MS Gothic"/>
                  <w14:uncheckedState w14:val="2610" w14:font="MS Gothic"/>
                </w14:checkbox>
              </w:sdtPr>
              <w:sdtContent>
                <w:r w:rsidR="003B5FB9" w:rsidRPr="00095351">
                  <w:rPr>
                    <w:rFonts w:ascii="Segoe UI Symbol" w:eastAsia="MS Gothic" w:hAnsi="Segoe UI Symbol" w:cs="Segoe UI Symbol"/>
                    <w:sz w:val="22"/>
                    <w:szCs w:val="22"/>
                  </w:rPr>
                  <w:t>☐</w:t>
                </w:r>
              </w:sdtContent>
            </w:sdt>
            <w:r w:rsidR="003B5FB9" w:rsidRPr="00095351">
              <w:rPr>
                <w:rFonts w:ascii="Calibri" w:eastAsia="Arial" w:hAnsi="Calibri" w:cs="Calibri"/>
                <w:sz w:val="22"/>
                <w:szCs w:val="22"/>
              </w:rPr>
              <w:t xml:space="preserve"> </w:t>
            </w:r>
            <w:r w:rsidR="000803E2">
              <w:rPr>
                <w:rFonts w:ascii="Calibri" w:eastAsia="Arial" w:hAnsi="Calibri" w:cs="Calibri"/>
                <w:sz w:val="22"/>
                <w:szCs w:val="22"/>
              </w:rPr>
              <w:t>Sylvia Valdes</w:t>
            </w:r>
          </w:p>
          <w:p w14:paraId="02AA6290" w14:textId="3A0890A6" w:rsidR="003B5FB9"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1876655506"/>
                <w14:checkbox>
                  <w14:checked w14:val="0"/>
                  <w14:checkedState w14:val="2612" w14:font="MS Gothic"/>
                  <w14:uncheckedState w14:val="2610" w14:font="MS Gothic"/>
                </w14:checkbox>
              </w:sdtPr>
              <w:sdtContent>
                <w:r w:rsidR="003B5FB9" w:rsidRPr="00095351">
                  <w:rPr>
                    <w:rFonts w:ascii="Segoe UI Symbol" w:eastAsia="MS Gothic" w:hAnsi="Segoe UI Symbol" w:cs="Segoe UI Symbol"/>
                    <w:sz w:val="22"/>
                    <w:szCs w:val="22"/>
                  </w:rPr>
                  <w:t>☐</w:t>
                </w:r>
              </w:sdtContent>
            </w:sdt>
            <w:r w:rsidR="003B5FB9" w:rsidRPr="00095351">
              <w:rPr>
                <w:rFonts w:ascii="Calibri" w:eastAsia="Arial" w:hAnsi="Calibri" w:cs="Calibri"/>
                <w:sz w:val="22"/>
                <w:szCs w:val="22"/>
              </w:rPr>
              <w:t xml:space="preserve"> </w:t>
            </w:r>
            <w:r w:rsidR="000803E2">
              <w:rPr>
                <w:rFonts w:ascii="Calibri" w:eastAsia="Arial" w:hAnsi="Calibri" w:cs="Calibri"/>
                <w:sz w:val="22"/>
                <w:szCs w:val="22"/>
              </w:rPr>
              <w:t>Margaret Mallatt</w:t>
            </w:r>
          </w:p>
        </w:tc>
        <w:tc>
          <w:tcPr>
            <w:tcW w:w="4905" w:type="dxa"/>
            <w:tcBorders>
              <w:top w:val="single" w:sz="8" w:space="0" w:color="auto"/>
              <w:left w:val="single" w:sz="8" w:space="0" w:color="auto"/>
              <w:bottom w:val="single" w:sz="8" w:space="0" w:color="auto"/>
              <w:right w:val="single" w:sz="8" w:space="0" w:color="auto"/>
            </w:tcBorders>
            <w:vAlign w:val="center"/>
          </w:tcPr>
          <w:p w14:paraId="5E341C68" w14:textId="694D3C68"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966939815"/>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Kirby Gleason</w:t>
            </w:r>
          </w:p>
          <w:p w14:paraId="1032A930" w14:textId="5E482F6B"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403372547"/>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John Ginsburg</w:t>
            </w:r>
          </w:p>
          <w:p w14:paraId="1C517639" w14:textId="584D0803"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1965846840"/>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Adrienne Scritsmier</w:t>
            </w:r>
          </w:p>
          <w:p w14:paraId="7C312ED7" w14:textId="6D85548D" w:rsidR="004A4278"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784957935"/>
                <w14:checkbox>
                  <w14:checked w14:val="0"/>
                  <w14:checkedState w14:val="2612" w14:font="MS Gothic"/>
                  <w14:uncheckedState w14:val="2610" w14:font="MS Gothic"/>
                </w14:checkbox>
              </w:sdtPr>
              <w:sdtContent>
                <w:r w:rsidR="004A4278" w:rsidRPr="00095351">
                  <w:rPr>
                    <w:rFonts w:ascii="Segoe UI Symbol" w:eastAsia="MS Gothic" w:hAnsi="Segoe UI Symbol" w:cs="Segoe UI Symbol"/>
                    <w:sz w:val="22"/>
                    <w:szCs w:val="22"/>
                  </w:rPr>
                  <w:t>☐</w:t>
                </w:r>
              </w:sdtContent>
            </w:sdt>
            <w:r w:rsidR="004A4278" w:rsidRPr="00095351">
              <w:rPr>
                <w:rFonts w:ascii="Calibri" w:eastAsia="Arial" w:hAnsi="Calibri" w:cs="Calibri"/>
                <w:sz w:val="22"/>
                <w:szCs w:val="22"/>
              </w:rPr>
              <w:t xml:space="preserve"> </w:t>
            </w:r>
            <w:r w:rsidR="00D30262">
              <w:rPr>
                <w:rFonts w:ascii="Calibri" w:eastAsia="Arial" w:hAnsi="Calibri" w:cs="Calibri"/>
                <w:sz w:val="22"/>
                <w:szCs w:val="22"/>
              </w:rPr>
              <w:t>Julia Nicholson</w:t>
            </w:r>
          </w:p>
          <w:p w14:paraId="7A6DFB8D" w14:textId="06C5C23C" w:rsidR="003B5FB9" w:rsidRDefault="00000000" w:rsidP="003B5FB9">
            <w:pPr>
              <w:spacing w:after="0" w:line="278" w:lineRule="auto"/>
              <w:rPr>
                <w:rFonts w:ascii="Calibri" w:eastAsia="Arial" w:hAnsi="Calibri" w:cs="Calibri"/>
                <w:sz w:val="22"/>
                <w:szCs w:val="22"/>
              </w:rPr>
            </w:pPr>
            <w:sdt>
              <w:sdtPr>
                <w:rPr>
                  <w:rFonts w:ascii="Calibri" w:eastAsia="Arial" w:hAnsi="Calibri" w:cs="Calibri"/>
                  <w:sz w:val="22"/>
                  <w:szCs w:val="22"/>
                </w:rPr>
                <w:id w:val="1556509179"/>
                <w14:checkbox>
                  <w14:checked w14:val="0"/>
                  <w14:checkedState w14:val="2612" w14:font="MS Gothic"/>
                  <w14:uncheckedState w14:val="2610" w14:font="MS Gothic"/>
                </w14:checkbox>
              </w:sdtPr>
              <w:sdtContent>
                <w:r w:rsidR="003B5FB9" w:rsidRPr="00095351">
                  <w:rPr>
                    <w:rFonts w:ascii="Segoe UI Symbol" w:eastAsia="MS Gothic" w:hAnsi="Segoe UI Symbol" w:cs="Segoe UI Symbol"/>
                    <w:sz w:val="22"/>
                    <w:szCs w:val="22"/>
                  </w:rPr>
                  <w:t>☐</w:t>
                </w:r>
              </w:sdtContent>
            </w:sdt>
            <w:r w:rsidR="003B5FB9" w:rsidRPr="00095351">
              <w:rPr>
                <w:rFonts w:ascii="Calibri" w:eastAsia="Arial" w:hAnsi="Calibri" w:cs="Calibri"/>
                <w:sz w:val="22"/>
                <w:szCs w:val="22"/>
              </w:rPr>
              <w:t xml:space="preserve"> </w:t>
            </w:r>
            <w:r w:rsidR="00E779DC">
              <w:rPr>
                <w:rFonts w:ascii="Calibri" w:eastAsia="Arial" w:hAnsi="Calibri" w:cs="Calibri"/>
                <w:sz w:val="22"/>
                <w:szCs w:val="22"/>
              </w:rPr>
              <w:t>Justine Munds</w:t>
            </w:r>
          </w:p>
          <w:p w14:paraId="05DEDF8D" w14:textId="4B6C5993" w:rsidR="004A4278" w:rsidRPr="00095351" w:rsidRDefault="00000000" w:rsidP="00A15962">
            <w:pPr>
              <w:spacing w:after="0" w:line="278" w:lineRule="auto"/>
              <w:rPr>
                <w:rFonts w:ascii="Calibri" w:eastAsia="Arial" w:hAnsi="Calibri" w:cs="Calibri"/>
                <w:sz w:val="22"/>
                <w:szCs w:val="22"/>
              </w:rPr>
            </w:pPr>
            <w:sdt>
              <w:sdtPr>
                <w:rPr>
                  <w:rFonts w:ascii="Calibri" w:eastAsia="Arial" w:hAnsi="Calibri" w:cs="Calibri"/>
                  <w:sz w:val="22"/>
                  <w:szCs w:val="22"/>
                </w:rPr>
                <w:id w:val="-793820775"/>
                <w14:checkbox>
                  <w14:checked w14:val="0"/>
                  <w14:checkedState w14:val="2612" w14:font="MS Gothic"/>
                  <w14:uncheckedState w14:val="2610" w14:font="MS Gothic"/>
                </w14:checkbox>
              </w:sdtPr>
              <w:sdtContent>
                <w:r w:rsidR="003B5FB9" w:rsidRPr="00095351">
                  <w:rPr>
                    <w:rFonts w:ascii="Segoe UI Symbol" w:eastAsia="MS Gothic" w:hAnsi="Segoe UI Symbol" w:cs="Segoe UI Symbol"/>
                    <w:sz w:val="22"/>
                    <w:szCs w:val="22"/>
                  </w:rPr>
                  <w:t>☐</w:t>
                </w:r>
              </w:sdtContent>
            </w:sdt>
            <w:r w:rsidR="003B5FB9" w:rsidRPr="00095351">
              <w:rPr>
                <w:rFonts w:ascii="Calibri" w:eastAsia="Arial" w:hAnsi="Calibri" w:cs="Calibri"/>
                <w:sz w:val="22"/>
                <w:szCs w:val="22"/>
              </w:rPr>
              <w:t xml:space="preserve"> </w:t>
            </w:r>
            <w:r w:rsidR="00A46E32">
              <w:rPr>
                <w:rFonts w:ascii="Calibri" w:eastAsia="Arial" w:hAnsi="Calibri" w:cs="Calibri"/>
                <w:sz w:val="22"/>
                <w:szCs w:val="22"/>
              </w:rPr>
              <w:t>Joseph Traver</w:t>
            </w:r>
          </w:p>
        </w:tc>
      </w:tr>
    </w:tbl>
    <w:p w14:paraId="63698AE8" w14:textId="77777777" w:rsidR="00A15962" w:rsidRPr="00095351" w:rsidRDefault="00A15962" w:rsidP="0024607A">
      <w:pPr>
        <w:spacing w:after="0"/>
        <w:rPr>
          <w:rFonts w:ascii="Calibri" w:eastAsia="Arial" w:hAnsi="Calibri" w:cs="Calibri"/>
          <w:i/>
          <w:sz w:val="22"/>
          <w:szCs w:val="22"/>
          <w:u w:val="single"/>
        </w:rPr>
      </w:pPr>
      <w:bookmarkStart w:id="2" w:name="_Hlk175042400"/>
      <w:r w:rsidRPr="00095351">
        <w:rPr>
          <w:rFonts w:ascii="Calibri" w:eastAsia="Arial" w:hAnsi="Calibri" w:cs="Calibri"/>
          <w:i/>
          <w:sz w:val="22"/>
          <w:szCs w:val="22"/>
          <w:u w:val="single"/>
        </w:rPr>
        <w:t>Guidance for Use:</w:t>
      </w:r>
    </w:p>
    <w:p w14:paraId="6302CA4F" w14:textId="77777777" w:rsidR="00A15962" w:rsidRPr="00095351" w:rsidRDefault="00A15962" w:rsidP="00A15962">
      <w:pPr>
        <w:pStyle w:val="ListParagraph"/>
        <w:numPr>
          <w:ilvl w:val="0"/>
          <w:numId w:val="1"/>
        </w:numPr>
        <w:spacing w:after="0"/>
        <w:rPr>
          <w:rFonts w:ascii="Calibri" w:eastAsia="Arial" w:hAnsi="Calibri" w:cs="Calibri"/>
          <w:i/>
          <w:sz w:val="22"/>
          <w:szCs w:val="22"/>
        </w:rPr>
      </w:pPr>
      <w:r w:rsidRPr="00095351">
        <w:rPr>
          <w:rFonts w:ascii="Calibri" w:eastAsia="Arial" w:hAnsi="Calibri" w:cs="Calibri"/>
          <w:i/>
          <w:sz w:val="22"/>
          <w:szCs w:val="22"/>
        </w:rPr>
        <w:t>Agendas should be distributed and uploaded to the Shared Governance Website no less than 7 days before the meeting date</w:t>
      </w:r>
    </w:p>
    <w:p w14:paraId="7D182558" w14:textId="77777777" w:rsidR="00A15962" w:rsidRPr="00095351" w:rsidRDefault="00A15962" w:rsidP="00A15962">
      <w:pPr>
        <w:pStyle w:val="ListParagraph"/>
        <w:numPr>
          <w:ilvl w:val="0"/>
          <w:numId w:val="1"/>
        </w:numPr>
        <w:spacing w:after="0"/>
        <w:rPr>
          <w:rFonts w:ascii="Calibri" w:eastAsia="Arial" w:hAnsi="Calibri" w:cs="Calibri"/>
          <w:i/>
          <w:sz w:val="22"/>
          <w:szCs w:val="22"/>
        </w:rPr>
      </w:pPr>
      <w:r w:rsidRPr="00095351">
        <w:rPr>
          <w:rFonts w:ascii="Calibri" w:eastAsia="Arial" w:hAnsi="Calibri" w:cs="Calibri"/>
          <w:i/>
          <w:sz w:val="22"/>
          <w:szCs w:val="22"/>
        </w:rPr>
        <w:lastRenderedPageBreak/>
        <w:t xml:space="preserve">For distribution it is recommended that you save and send as a PDF rather than a Word document to retain formatting (File &gt; Export &gt; Create PDF/XPS) </w:t>
      </w:r>
    </w:p>
    <w:p w14:paraId="225D8959" w14:textId="54F8E050" w:rsidR="00A15962" w:rsidRPr="00095351" w:rsidRDefault="00A31B19" w:rsidP="00A15962">
      <w:pPr>
        <w:pStyle w:val="ListParagraph"/>
        <w:numPr>
          <w:ilvl w:val="0"/>
          <w:numId w:val="1"/>
        </w:numPr>
        <w:spacing w:after="0"/>
        <w:rPr>
          <w:rFonts w:ascii="Calibri" w:eastAsia="Arial" w:hAnsi="Calibri" w:cs="Calibri"/>
          <w:i/>
          <w:sz w:val="22"/>
          <w:szCs w:val="22"/>
        </w:rPr>
      </w:pPr>
      <w:r w:rsidRPr="00095351">
        <w:rPr>
          <w:rFonts w:ascii="Calibri" w:eastAsia="Arial" w:hAnsi="Calibri" w:cs="Calibri"/>
          <w:i/>
          <w:sz w:val="22"/>
          <w:szCs w:val="22"/>
        </w:rPr>
        <w:t>Agenda</w:t>
      </w:r>
      <w:r w:rsidR="00A15962" w:rsidRPr="00095351">
        <w:rPr>
          <w:rFonts w:ascii="Calibri" w:eastAsia="Arial" w:hAnsi="Calibri" w:cs="Calibri"/>
          <w:i/>
          <w:sz w:val="22"/>
          <w:szCs w:val="22"/>
        </w:rPr>
        <w:t xml:space="preserve"> naming convention:</w:t>
      </w:r>
    </w:p>
    <w:p w14:paraId="796ACFDB" w14:textId="45B03375" w:rsidR="00A15962" w:rsidRPr="00095351" w:rsidRDefault="00A15962" w:rsidP="336FE5DC">
      <w:pPr>
        <w:pStyle w:val="ListParagraph"/>
        <w:numPr>
          <w:ilvl w:val="1"/>
          <w:numId w:val="1"/>
        </w:numPr>
        <w:spacing w:after="0"/>
        <w:rPr>
          <w:rFonts w:ascii="Calibri" w:eastAsia="Arial" w:hAnsi="Calibri" w:cs="Calibri"/>
          <w:i/>
          <w:iCs/>
          <w:sz w:val="22"/>
          <w:szCs w:val="22"/>
        </w:rPr>
      </w:pPr>
      <w:r w:rsidRPr="336FE5DC">
        <w:rPr>
          <w:rFonts w:ascii="Calibri" w:eastAsia="Arial" w:hAnsi="Calibri" w:cs="Calibri"/>
          <w:i/>
          <w:iCs/>
          <w:sz w:val="22"/>
          <w:szCs w:val="22"/>
        </w:rPr>
        <w:t>Date</w:t>
      </w:r>
      <w:r w:rsidR="45C76CDF" w:rsidRPr="336FE5DC">
        <w:rPr>
          <w:rFonts w:ascii="Calibri" w:eastAsia="Arial" w:hAnsi="Calibri" w:cs="Calibri"/>
          <w:i/>
          <w:iCs/>
          <w:sz w:val="22"/>
          <w:szCs w:val="22"/>
        </w:rPr>
        <w:t xml:space="preserve"> </w:t>
      </w:r>
      <w:r w:rsidRPr="336FE5DC">
        <w:rPr>
          <w:rFonts w:ascii="Calibri" w:eastAsia="Arial" w:hAnsi="Calibri" w:cs="Calibri"/>
          <w:i/>
          <w:iCs/>
          <w:sz w:val="22"/>
          <w:szCs w:val="22"/>
        </w:rPr>
        <w:t xml:space="preserve">(DD/MM/YY)-Council Name-Agenda </w:t>
      </w:r>
    </w:p>
    <w:p w14:paraId="11B4EB10" w14:textId="77777777" w:rsidR="00A15962" w:rsidRPr="00095351" w:rsidRDefault="00A15962" w:rsidP="00A15962">
      <w:pPr>
        <w:pStyle w:val="ListParagraph"/>
        <w:numPr>
          <w:ilvl w:val="2"/>
          <w:numId w:val="1"/>
        </w:numPr>
        <w:spacing w:after="0"/>
        <w:rPr>
          <w:rFonts w:ascii="Calibri" w:eastAsia="Arial" w:hAnsi="Calibri" w:cs="Calibri"/>
          <w:i/>
          <w:sz w:val="22"/>
          <w:szCs w:val="22"/>
        </w:rPr>
      </w:pPr>
      <w:r w:rsidRPr="00095351">
        <w:rPr>
          <w:rFonts w:ascii="Calibri" w:eastAsia="Arial" w:hAnsi="Calibri" w:cs="Calibri"/>
          <w:i/>
          <w:sz w:val="22"/>
          <w:szCs w:val="22"/>
        </w:rPr>
        <w:t>Example: 01-31-24-Council Name-Agenda.pdf</w:t>
      </w:r>
    </w:p>
    <w:p w14:paraId="64AA8ADE" w14:textId="77777777" w:rsidR="00A15962" w:rsidRPr="00095351" w:rsidRDefault="00A15962" w:rsidP="00A15962">
      <w:pPr>
        <w:pStyle w:val="ListParagraph"/>
        <w:numPr>
          <w:ilvl w:val="1"/>
          <w:numId w:val="1"/>
        </w:numPr>
        <w:spacing w:after="0"/>
        <w:rPr>
          <w:rFonts w:ascii="Calibri" w:eastAsia="Arial" w:hAnsi="Calibri" w:cs="Calibri"/>
          <w:i/>
          <w:sz w:val="22"/>
          <w:szCs w:val="22"/>
        </w:rPr>
      </w:pPr>
      <w:r w:rsidRPr="00095351">
        <w:rPr>
          <w:rFonts w:ascii="Calibri" w:eastAsia="Arial" w:hAnsi="Calibri" w:cs="Calibri"/>
          <w:i/>
          <w:sz w:val="22"/>
          <w:szCs w:val="22"/>
        </w:rPr>
        <w:t>Do not use spaces, instead use dashes</w:t>
      </w:r>
    </w:p>
    <w:p w14:paraId="7D9E607A" w14:textId="7949A2BD" w:rsidR="00A15962" w:rsidRDefault="00A15962" w:rsidP="00A15962">
      <w:pPr>
        <w:pStyle w:val="ListParagraph"/>
        <w:numPr>
          <w:ilvl w:val="0"/>
          <w:numId w:val="1"/>
        </w:numPr>
        <w:spacing w:after="0"/>
        <w:rPr>
          <w:rFonts w:ascii="Calibri" w:eastAsia="Arial" w:hAnsi="Calibri" w:cs="Calibri"/>
          <w:i/>
          <w:sz w:val="22"/>
          <w:szCs w:val="22"/>
        </w:rPr>
      </w:pPr>
      <w:r w:rsidRPr="00095351">
        <w:rPr>
          <w:rFonts w:ascii="Calibri" w:eastAsia="Arial" w:hAnsi="Calibri" w:cs="Calibri"/>
          <w:i/>
          <w:sz w:val="22"/>
          <w:szCs w:val="22"/>
        </w:rPr>
        <w:t>Be concise, Agendas will be posted publicly to encourage participation</w:t>
      </w:r>
    </w:p>
    <w:p w14:paraId="18F51BEE" w14:textId="65B3F598" w:rsidR="003960A5" w:rsidRDefault="003960A5" w:rsidP="003960A5">
      <w:pPr>
        <w:spacing w:after="0"/>
        <w:rPr>
          <w:rFonts w:ascii="Calibri" w:eastAsia="Arial" w:hAnsi="Calibri" w:cs="Calibri"/>
          <w:i/>
          <w:sz w:val="22"/>
          <w:szCs w:val="22"/>
        </w:rPr>
      </w:pPr>
    </w:p>
    <w:p w14:paraId="43E1B40A" w14:textId="77777777" w:rsidR="003960A5" w:rsidRDefault="003960A5">
      <w:pPr>
        <w:spacing w:after="0" w:line="240" w:lineRule="auto"/>
        <w:rPr>
          <w:rFonts w:ascii="Calibri" w:eastAsia="Arial" w:hAnsi="Calibri" w:cs="Calibri"/>
          <w:i/>
          <w:sz w:val="22"/>
          <w:szCs w:val="22"/>
        </w:rPr>
      </w:pPr>
      <w:r>
        <w:rPr>
          <w:rFonts w:ascii="Calibri" w:eastAsia="Arial" w:hAnsi="Calibri" w:cs="Calibri"/>
          <w:i/>
          <w:sz w:val="22"/>
          <w:szCs w:val="22"/>
        </w:rPr>
        <w:br w:type="page"/>
      </w:r>
    </w:p>
    <w:p w14:paraId="7987B191" w14:textId="77777777" w:rsidR="003960A5" w:rsidRPr="003960A5" w:rsidRDefault="003960A5" w:rsidP="003960A5">
      <w:pPr>
        <w:spacing w:after="0"/>
        <w:rPr>
          <w:rFonts w:ascii="Calibri" w:eastAsia="Arial" w:hAnsi="Calibri" w:cs="Calibri"/>
          <w:i/>
          <w:sz w:val="22"/>
          <w:szCs w:val="22"/>
        </w:rPr>
      </w:pPr>
    </w:p>
    <w:bookmarkEnd w:id="2"/>
    <w:p w14:paraId="3FE835DC" w14:textId="48FEA103" w:rsidR="00E415CF" w:rsidRDefault="00E165DF" w:rsidP="0024607A">
      <w:pPr>
        <w:spacing w:after="0"/>
        <w:rPr>
          <w:rFonts w:ascii="Calibri" w:hAnsi="Calibri" w:cs="Calibri"/>
          <w:sz w:val="22"/>
          <w:szCs w:val="22"/>
        </w:rPr>
      </w:pPr>
      <w:r>
        <w:rPr>
          <w:noProof/>
        </w:rPr>
        <w:drawing>
          <wp:inline distT="0" distB="0" distL="0" distR="0" wp14:anchorId="7E74AE9B" wp14:editId="562EFED2">
            <wp:extent cx="9144000" cy="5125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144000" cy="5125085"/>
                    </a:xfrm>
                    <a:prstGeom prst="rect">
                      <a:avLst/>
                    </a:prstGeom>
                  </pic:spPr>
                </pic:pic>
              </a:graphicData>
            </a:graphic>
          </wp:inline>
        </w:drawing>
      </w:r>
    </w:p>
    <w:p w14:paraId="6B73C67B" w14:textId="53E6E90A" w:rsidR="00E165DF" w:rsidRPr="00095351" w:rsidRDefault="00E165DF" w:rsidP="0024607A">
      <w:pPr>
        <w:spacing w:after="0"/>
        <w:rPr>
          <w:rFonts w:ascii="Calibri" w:hAnsi="Calibri" w:cs="Calibri"/>
          <w:sz w:val="22"/>
          <w:szCs w:val="22"/>
        </w:rPr>
      </w:pPr>
      <w:r>
        <w:rPr>
          <w:noProof/>
        </w:rPr>
        <w:lastRenderedPageBreak/>
        <w:drawing>
          <wp:inline distT="0" distB="0" distL="0" distR="0" wp14:anchorId="5C871A0B" wp14:editId="65C25645">
            <wp:extent cx="9144000" cy="516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44000" cy="5162550"/>
                    </a:xfrm>
                    <a:prstGeom prst="rect">
                      <a:avLst/>
                    </a:prstGeom>
                  </pic:spPr>
                </pic:pic>
              </a:graphicData>
            </a:graphic>
          </wp:inline>
        </w:drawing>
      </w:r>
    </w:p>
    <w:sectPr w:rsidR="00E165DF" w:rsidRPr="0009535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7FF"/>
    <w:multiLevelType w:val="hybridMultilevel"/>
    <w:tmpl w:val="8BA0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77D62"/>
    <w:multiLevelType w:val="hybridMultilevel"/>
    <w:tmpl w:val="00948D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32E97"/>
    <w:multiLevelType w:val="hybridMultilevel"/>
    <w:tmpl w:val="5DA86F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9D5646"/>
    <w:multiLevelType w:val="hybridMultilevel"/>
    <w:tmpl w:val="2146C9D6"/>
    <w:lvl w:ilvl="0" w:tplc="ACC0DDFE">
      <w:start w:val="1"/>
      <w:numFmt w:val="bullet"/>
      <w:lvlText w:val=""/>
      <w:lvlJc w:val="left"/>
      <w:pPr>
        <w:ind w:left="720" w:hanging="360"/>
      </w:pPr>
      <w:rPr>
        <w:rFonts w:ascii="Symbol" w:hAnsi="Symbol" w:hint="default"/>
      </w:rPr>
    </w:lvl>
    <w:lvl w:ilvl="1" w:tplc="0230474E">
      <w:start w:val="1"/>
      <w:numFmt w:val="bullet"/>
      <w:lvlText w:val="o"/>
      <w:lvlJc w:val="left"/>
      <w:pPr>
        <w:ind w:left="1440" w:hanging="360"/>
      </w:pPr>
      <w:rPr>
        <w:rFonts w:ascii="Courier New" w:hAnsi="Courier New" w:hint="default"/>
      </w:rPr>
    </w:lvl>
    <w:lvl w:ilvl="2" w:tplc="EDC2D810">
      <w:start w:val="1"/>
      <w:numFmt w:val="bullet"/>
      <w:lvlText w:val=""/>
      <w:lvlJc w:val="left"/>
      <w:pPr>
        <w:ind w:left="2160" w:hanging="360"/>
      </w:pPr>
      <w:rPr>
        <w:rFonts w:ascii="Wingdings" w:hAnsi="Wingdings" w:hint="default"/>
      </w:rPr>
    </w:lvl>
    <w:lvl w:ilvl="3" w:tplc="5D5E7B28">
      <w:start w:val="1"/>
      <w:numFmt w:val="bullet"/>
      <w:lvlText w:val=""/>
      <w:lvlJc w:val="left"/>
      <w:pPr>
        <w:ind w:left="2880" w:hanging="360"/>
      </w:pPr>
      <w:rPr>
        <w:rFonts w:ascii="Symbol" w:hAnsi="Symbol" w:hint="default"/>
      </w:rPr>
    </w:lvl>
    <w:lvl w:ilvl="4" w:tplc="3152983E">
      <w:start w:val="1"/>
      <w:numFmt w:val="bullet"/>
      <w:lvlText w:val="o"/>
      <w:lvlJc w:val="left"/>
      <w:pPr>
        <w:ind w:left="3600" w:hanging="360"/>
      </w:pPr>
      <w:rPr>
        <w:rFonts w:ascii="Courier New" w:hAnsi="Courier New" w:hint="default"/>
      </w:rPr>
    </w:lvl>
    <w:lvl w:ilvl="5" w:tplc="18283880">
      <w:start w:val="1"/>
      <w:numFmt w:val="bullet"/>
      <w:lvlText w:val=""/>
      <w:lvlJc w:val="left"/>
      <w:pPr>
        <w:ind w:left="4320" w:hanging="360"/>
      </w:pPr>
      <w:rPr>
        <w:rFonts w:ascii="Wingdings" w:hAnsi="Wingdings" w:hint="default"/>
      </w:rPr>
    </w:lvl>
    <w:lvl w:ilvl="6" w:tplc="FAC4E00A">
      <w:start w:val="1"/>
      <w:numFmt w:val="bullet"/>
      <w:lvlText w:val=""/>
      <w:lvlJc w:val="left"/>
      <w:pPr>
        <w:ind w:left="5040" w:hanging="360"/>
      </w:pPr>
      <w:rPr>
        <w:rFonts w:ascii="Symbol" w:hAnsi="Symbol" w:hint="default"/>
      </w:rPr>
    </w:lvl>
    <w:lvl w:ilvl="7" w:tplc="77B4C0FE">
      <w:start w:val="1"/>
      <w:numFmt w:val="bullet"/>
      <w:lvlText w:val="o"/>
      <w:lvlJc w:val="left"/>
      <w:pPr>
        <w:ind w:left="5760" w:hanging="360"/>
      </w:pPr>
      <w:rPr>
        <w:rFonts w:ascii="Courier New" w:hAnsi="Courier New" w:hint="default"/>
      </w:rPr>
    </w:lvl>
    <w:lvl w:ilvl="8" w:tplc="748814DA">
      <w:start w:val="1"/>
      <w:numFmt w:val="bullet"/>
      <w:lvlText w:val=""/>
      <w:lvlJc w:val="left"/>
      <w:pPr>
        <w:ind w:left="6480" w:hanging="360"/>
      </w:pPr>
      <w:rPr>
        <w:rFonts w:ascii="Wingdings" w:hAnsi="Wingdings" w:hint="default"/>
      </w:rPr>
    </w:lvl>
  </w:abstractNum>
  <w:abstractNum w:abstractNumId="4" w15:restartNumberingAfterBreak="0">
    <w:nsid w:val="4E862EB8"/>
    <w:multiLevelType w:val="hybridMultilevel"/>
    <w:tmpl w:val="28105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0A8CB"/>
    <w:multiLevelType w:val="hybridMultilevel"/>
    <w:tmpl w:val="F112F590"/>
    <w:lvl w:ilvl="0" w:tplc="359AA04C">
      <w:start w:val="1"/>
      <w:numFmt w:val="decimal"/>
      <w:lvlText w:val="%1."/>
      <w:lvlJc w:val="left"/>
      <w:pPr>
        <w:ind w:left="720" w:hanging="360"/>
      </w:pPr>
    </w:lvl>
    <w:lvl w:ilvl="1" w:tplc="25A0EC3E">
      <w:start w:val="1"/>
      <w:numFmt w:val="lowerLetter"/>
      <w:lvlText w:val="%2."/>
      <w:lvlJc w:val="left"/>
      <w:pPr>
        <w:ind w:left="1440" w:hanging="360"/>
      </w:pPr>
    </w:lvl>
    <w:lvl w:ilvl="2" w:tplc="CC9C2ECE">
      <w:start w:val="1"/>
      <w:numFmt w:val="lowerRoman"/>
      <w:lvlText w:val="%3."/>
      <w:lvlJc w:val="right"/>
      <w:pPr>
        <w:ind w:left="2160" w:hanging="180"/>
      </w:pPr>
    </w:lvl>
    <w:lvl w:ilvl="3" w:tplc="F9445BD6">
      <w:start w:val="1"/>
      <w:numFmt w:val="decimal"/>
      <w:lvlText w:val="%4."/>
      <w:lvlJc w:val="left"/>
      <w:pPr>
        <w:ind w:left="2880" w:hanging="360"/>
      </w:pPr>
    </w:lvl>
    <w:lvl w:ilvl="4" w:tplc="B350BA68">
      <w:start w:val="1"/>
      <w:numFmt w:val="lowerLetter"/>
      <w:lvlText w:val="%5."/>
      <w:lvlJc w:val="left"/>
      <w:pPr>
        <w:ind w:left="3600" w:hanging="360"/>
      </w:pPr>
    </w:lvl>
    <w:lvl w:ilvl="5" w:tplc="B210AFDA">
      <w:start w:val="1"/>
      <w:numFmt w:val="lowerRoman"/>
      <w:lvlText w:val="%6."/>
      <w:lvlJc w:val="right"/>
      <w:pPr>
        <w:ind w:left="4320" w:hanging="180"/>
      </w:pPr>
    </w:lvl>
    <w:lvl w:ilvl="6" w:tplc="F1588700">
      <w:start w:val="1"/>
      <w:numFmt w:val="decimal"/>
      <w:lvlText w:val="%7."/>
      <w:lvlJc w:val="left"/>
      <w:pPr>
        <w:ind w:left="5040" w:hanging="360"/>
      </w:pPr>
    </w:lvl>
    <w:lvl w:ilvl="7" w:tplc="7AF21612">
      <w:start w:val="1"/>
      <w:numFmt w:val="lowerLetter"/>
      <w:lvlText w:val="%8."/>
      <w:lvlJc w:val="left"/>
      <w:pPr>
        <w:ind w:left="5760" w:hanging="360"/>
      </w:pPr>
    </w:lvl>
    <w:lvl w:ilvl="8" w:tplc="F442422C">
      <w:start w:val="1"/>
      <w:numFmt w:val="lowerRoman"/>
      <w:lvlText w:val="%9."/>
      <w:lvlJc w:val="right"/>
      <w:pPr>
        <w:ind w:left="6480" w:hanging="180"/>
      </w:pPr>
    </w:lvl>
  </w:abstractNum>
  <w:abstractNum w:abstractNumId="6" w15:restartNumberingAfterBreak="0">
    <w:nsid w:val="7D28401C"/>
    <w:multiLevelType w:val="hybridMultilevel"/>
    <w:tmpl w:val="4C1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21719">
    <w:abstractNumId w:val="3"/>
  </w:num>
  <w:num w:numId="2" w16cid:durableId="539754690">
    <w:abstractNumId w:val="5"/>
  </w:num>
  <w:num w:numId="3" w16cid:durableId="2040232275">
    <w:abstractNumId w:val="2"/>
  </w:num>
  <w:num w:numId="4" w16cid:durableId="1565026787">
    <w:abstractNumId w:val="1"/>
  </w:num>
  <w:num w:numId="5" w16cid:durableId="1513185004">
    <w:abstractNumId w:val="4"/>
  </w:num>
  <w:num w:numId="6" w16cid:durableId="1789737387">
    <w:abstractNumId w:val="0"/>
  </w:num>
  <w:num w:numId="7" w16cid:durableId="1363164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A"/>
    <w:rsid w:val="00007410"/>
    <w:rsid w:val="00030895"/>
    <w:rsid w:val="000803E2"/>
    <w:rsid w:val="00095351"/>
    <w:rsid w:val="000B2B7C"/>
    <w:rsid w:val="000F6BCA"/>
    <w:rsid w:val="001461C5"/>
    <w:rsid w:val="0019019A"/>
    <w:rsid w:val="001A01C6"/>
    <w:rsid w:val="001A7949"/>
    <w:rsid w:val="001B288D"/>
    <w:rsid w:val="001D16CC"/>
    <w:rsid w:val="00203641"/>
    <w:rsid w:val="002231D0"/>
    <w:rsid w:val="0024607A"/>
    <w:rsid w:val="00246EB0"/>
    <w:rsid w:val="00260A7F"/>
    <w:rsid w:val="002B4891"/>
    <w:rsid w:val="002E35FE"/>
    <w:rsid w:val="002E507A"/>
    <w:rsid w:val="002E6F24"/>
    <w:rsid w:val="00311D68"/>
    <w:rsid w:val="0034353F"/>
    <w:rsid w:val="00350E1E"/>
    <w:rsid w:val="0036251C"/>
    <w:rsid w:val="003960A5"/>
    <w:rsid w:val="003B5FB9"/>
    <w:rsid w:val="003C1340"/>
    <w:rsid w:val="003C452B"/>
    <w:rsid w:val="003E3539"/>
    <w:rsid w:val="004508C6"/>
    <w:rsid w:val="00486059"/>
    <w:rsid w:val="004A40F2"/>
    <w:rsid w:val="004A4278"/>
    <w:rsid w:val="004B11ED"/>
    <w:rsid w:val="004B1510"/>
    <w:rsid w:val="004B36F6"/>
    <w:rsid w:val="004E0965"/>
    <w:rsid w:val="00502BD6"/>
    <w:rsid w:val="005513E4"/>
    <w:rsid w:val="005635D3"/>
    <w:rsid w:val="00574030"/>
    <w:rsid w:val="005B4A97"/>
    <w:rsid w:val="005E1AB9"/>
    <w:rsid w:val="005F70B7"/>
    <w:rsid w:val="00607AC9"/>
    <w:rsid w:val="006102A8"/>
    <w:rsid w:val="0062311B"/>
    <w:rsid w:val="006271B9"/>
    <w:rsid w:val="006467FD"/>
    <w:rsid w:val="00655039"/>
    <w:rsid w:val="00660ED9"/>
    <w:rsid w:val="006840A0"/>
    <w:rsid w:val="00696D8E"/>
    <w:rsid w:val="006A35E7"/>
    <w:rsid w:val="006B22AE"/>
    <w:rsid w:val="006E3666"/>
    <w:rsid w:val="006F75BE"/>
    <w:rsid w:val="007538D8"/>
    <w:rsid w:val="00784ED7"/>
    <w:rsid w:val="007C6198"/>
    <w:rsid w:val="007C7932"/>
    <w:rsid w:val="007D4320"/>
    <w:rsid w:val="007E2435"/>
    <w:rsid w:val="00802827"/>
    <w:rsid w:val="00837099"/>
    <w:rsid w:val="0084555C"/>
    <w:rsid w:val="00855514"/>
    <w:rsid w:val="008728F1"/>
    <w:rsid w:val="00881712"/>
    <w:rsid w:val="008826A9"/>
    <w:rsid w:val="008A4376"/>
    <w:rsid w:val="008D09C1"/>
    <w:rsid w:val="008D29F3"/>
    <w:rsid w:val="008E0512"/>
    <w:rsid w:val="008F3821"/>
    <w:rsid w:val="009551A4"/>
    <w:rsid w:val="00962138"/>
    <w:rsid w:val="00964A1A"/>
    <w:rsid w:val="0098166C"/>
    <w:rsid w:val="00984E58"/>
    <w:rsid w:val="00994EDA"/>
    <w:rsid w:val="009C2F4C"/>
    <w:rsid w:val="00A0214C"/>
    <w:rsid w:val="00A0664C"/>
    <w:rsid w:val="00A0DBE8"/>
    <w:rsid w:val="00A15962"/>
    <w:rsid w:val="00A31B19"/>
    <w:rsid w:val="00A35B3F"/>
    <w:rsid w:val="00A46E32"/>
    <w:rsid w:val="00A47E65"/>
    <w:rsid w:val="00A557C1"/>
    <w:rsid w:val="00AF50C9"/>
    <w:rsid w:val="00AF7D6E"/>
    <w:rsid w:val="00B1378A"/>
    <w:rsid w:val="00B22B7D"/>
    <w:rsid w:val="00B41CAD"/>
    <w:rsid w:val="00B562EB"/>
    <w:rsid w:val="00B6142C"/>
    <w:rsid w:val="00B81BFA"/>
    <w:rsid w:val="00B85576"/>
    <w:rsid w:val="00BB0BF9"/>
    <w:rsid w:val="00BC2307"/>
    <w:rsid w:val="00BC5AA0"/>
    <w:rsid w:val="00BD7F80"/>
    <w:rsid w:val="00BE1D93"/>
    <w:rsid w:val="00BE63A7"/>
    <w:rsid w:val="00C011D4"/>
    <w:rsid w:val="00C868AF"/>
    <w:rsid w:val="00CA4F2D"/>
    <w:rsid w:val="00CC2418"/>
    <w:rsid w:val="00CE4B79"/>
    <w:rsid w:val="00D30262"/>
    <w:rsid w:val="00D53102"/>
    <w:rsid w:val="00D536FD"/>
    <w:rsid w:val="00D546E3"/>
    <w:rsid w:val="00D86D43"/>
    <w:rsid w:val="00D94752"/>
    <w:rsid w:val="00DA177C"/>
    <w:rsid w:val="00DA6534"/>
    <w:rsid w:val="00DD7676"/>
    <w:rsid w:val="00E165DF"/>
    <w:rsid w:val="00E415CF"/>
    <w:rsid w:val="00E779DC"/>
    <w:rsid w:val="00E972B2"/>
    <w:rsid w:val="00EA3D19"/>
    <w:rsid w:val="00ED5BA0"/>
    <w:rsid w:val="00EE4B3A"/>
    <w:rsid w:val="00F144AF"/>
    <w:rsid w:val="00F170A1"/>
    <w:rsid w:val="00F42F95"/>
    <w:rsid w:val="336FE5DC"/>
    <w:rsid w:val="3DB8F178"/>
    <w:rsid w:val="43F74888"/>
    <w:rsid w:val="45C76CDF"/>
    <w:rsid w:val="4720E7F5"/>
    <w:rsid w:val="5F99E652"/>
    <w:rsid w:val="635B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D1FB"/>
  <w15:chartTrackingRefBased/>
  <w15:docId w15:val="{8A4EE2F6-687B-4829-9381-E044DA6F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C Style Set"/>
    <w:qFormat/>
    <w:rsid w:val="0024607A"/>
    <w:pPr>
      <w:spacing w:after="160"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4B1510"/>
    <w:pPr>
      <w:keepNext/>
      <w:keepLines/>
      <w:spacing w:before="240"/>
      <w:outlineLvl w:val="0"/>
    </w:pPr>
    <w:rPr>
      <w:rFonts w:asciiTheme="majorHAnsi" w:eastAsiaTheme="majorEastAsia" w:hAnsiTheme="majorHAnsi" w:cstheme="majorBidi"/>
      <w:b/>
      <w:color w:val="212C65"/>
      <w:sz w:val="32"/>
      <w:szCs w:val="32"/>
    </w:rPr>
  </w:style>
  <w:style w:type="paragraph" w:styleId="Heading2">
    <w:name w:val="heading 2"/>
    <w:basedOn w:val="Normal"/>
    <w:next w:val="Normal"/>
    <w:link w:val="Heading2Char"/>
    <w:uiPriority w:val="9"/>
    <w:unhideWhenUsed/>
    <w:qFormat/>
    <w:rsid w:val="004B1510"/>
    <w:pPr>
      <w:keepNext/>
      <w:keepLines/>
      <w:spacing w:before="40"/>
      <w:outlineLvl w:val="1"/>
    </w:pPr>
    <w:rPr>
      <w:rFonts w:asciiTheme="majorHAnsi" w:eastAsiaTheme="majorEastAsia" w:hAnsiTheme="majorHAnsi" w:cstheme="majorBidi"/>
      <w:color w:val="C52033"/>
      <w:sz w:val="26"/>
      <w:szCs w:val="26"/>
    </w:rPr>
  </w:style>
  <w:style w:type="paragraph" w:styleId="Heading3">
    <w:name w:val="heading 3"/>
    <w:basedOn w:val="Normal"/>
    <w:next w:val="Normal"/>
    <w:link w:val="Heading3Char"/>
    <w:uiPriority w:val="9"/>
    <w:unhideWhenUsed/>
    <w:qFormat/>
    <w:rsid w:val="004B1510"/>
    <w:pPr>
      <w:keepNext/>
      <w:keepLines/>
      <w:spacing w:before="40"/>
      <w:outlineLvl w:val="2"/>
    </w:pPr>
    <w:rPr>
      <w:rFonts w:asciiTheme="majorHAnsi" w:eastAsiaTheme="majorEastAsia" w:hAnsiTheme="majorHAnsi" w:cstheme="majorBidi"/>
      <w:color w:val="212C65"/>
    </w:rPr>
  </w:style>
  <w:style w:type="paragraph" w:styleId="Heading4">
    <w:name w:val="heading 4"/>
    <w:basedOn w:val="Normal"/>
    <w:next w:val="Normal"/>
    <w:link w:val="Heading4Char"/>
    <w:uiPriority w:val="9"/>
    <w:unhideWhenUsed/>
    <w:qFormat/>
    <w:rsid w:val="002460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510"/>
    <w:rPr>
      <w:rFonts w:asciiTheme="majorHAnsi" w:eastAsiaTheme="majorEastAsia" w:hAnsiTheme="majorHAnsi" w:cstheme="majorBidi"/>
      <w:b/>
      <w:color w:val="212C65"/>
      <w:sz w:val="32"/>
      <w:szCs w:val="32"/>
    </w:rPr>
  </w:style>
  <w:style w:type="character" w:customStyle="1" w:styleId="Heading2Char">
    <w:name w:val="Heading 2 Char"/>
    <w:basedOn w:val="DefaultParagraphFont"/>
    <w:link w:val="Heading2"/>
    <w:uiPriority w:val="9"/>
    <w:rsid w:val="004B1510"/>
    <w:rPr>
      <w:rFonts w:asciiTheme="majorHAnsi" w:eastAsiaTheme="majorEastAsia" w:hAnsiTheme="majorHAnsi" w:cstheme="majorBidi"/>
      <w:color w:val="C52033"/>
      <w:sz w:val="26"/>
      <w:szCs w:val="26"/>
    </w:rPr>
  </w:style>
  <w:style w:type="character" w:customStyle="1" w:styleId="Heading3Char">
    <w:name w:val="Heading 3 Char"/>
    <w:basedOn w:val="DefaultParagraphFont"/>
    <w:link w:val="Heading3"/>
    <w:uiPriority w:val="9"/>
    <w:rsid w:val="004B1510"/>
    <w:rPr>
      <w:rFonts w:asciiTheme="majorHAnsi" w:eastAsiaTheme="majorEastAsia" w:hAnsiTheme="majorHAnsi" w:cstheme="majorBidi"/>
      <w:color w:val="212C65"/>
      <w:sz w:val="24"/>
      <w:szCs w:val="24"/>
    </w:rPr>
  </w:style>
  <w:style w:type="paragraph" w:styleId="Title">
    <w:name w:val="Title"/>
    <w:basedOn w:val="Normal"/>
    <w:next w:val="Normal"/>
    <w:link w:val="TitleChar"/>
    <w:uiPriority w:val="10"/>
    <w:qFormat/>
    <w:rsid w:val="004B1510"/>
    <w:pPr>
      <w:contextualSpacing/>
    </w:pPr>
    <w:rPr>
      <w:rFonts w:asciiTheme="majorHAnsi" w:eastAsiaTheme="majorEastAsia" w:hAnsiTheme="majorHAnsi" w:cstheme="majorBidi"/>
      <w:b/>
      <w:color w:val="C52033"/>
      <w:spacing w:val="-10"/>
      <w:kern w:val="28"/>
      <w:sz w:val="56"/>
      <w:szCs w:val="56"/>
    </w:rPr>
  </w:style>
  <w:style w:type="character" w:customStyle="1" w:styleId="TitleChar">
    <w:name w:val="Title Char"/>
    <w:basedOn w:val="DefaultParagraphFont"/>
    <w:link w:val="Title"/>
    <w:uiPriority w:val="10"/>
    <w:rsid w:val="004B1510"/>
    <w:rPr>
      <w:rFonts w:asciiTheme="majorHAnsi" w:eastAsiaTheme="majorEastAsia" w:hAnsiTheme="majorHAnsi" w:cstheme="majorBidi"/>
      <w:b/>
      <w:color w:val="C52033"/>
      <w:spacing w:val="-10"/>
      <w:kern w:val="28"/>
      <w:sz w:val="56"/>
      <w:szCs w:val="56"/>
    </w:rPr>
  </w:style>
  <w:style w:type="paragraph" w:styleId="Subtitle">
    <w:name w:val="Subtitle"/>
    <w:basedOn w:val="Normal"/>
    <w:next w:val="Normal"/>
    <w:link w:val="SubtitleChar"/>
    <w:uiPriority w:val="11"/>
    <w:qFormat/>
    <w:rsid w:val="004B1510"/>
    <w:pPr>
      <w:numPr>
        <w:ilvl w:val="1"/>
      </w:numPr>
    </w:pPr>
    <w:rPr>
      <w:rFonts w:cstheme="minorHAnsi"/>
      <w:i/>
      <w:color w:val="212C65"/>
      <w:spacing w:val="15"/>
    </w:rPr>
  </w:style>
  <w:style w:type="character" w:customStyle="1" w:styleId="SubtitleChar">
    <w:name w:val="Subtitle Char"/>
    <w:basedOn w:val="DefaultParagraphFont"/>
    <w:link w:val="Subtitle"/>
    <w:uiPriority w:val="11"/>
    <w:rsid w:val="004B1510"/>
    <w:rPr>
      <w:rFonts w:eastAsiaTheme="minorEastAsia" w:cstheme="minorHAnsi"/>
      <w:i/>
      <w:color w:val="212C65"/>
      <w:spacing w:val="15"/>
    </w:rPr>
  </w:style>
  <w:style w:type="character" w:styleId="Strong">
    <w:name w:val="Strong"/>
    <w:basedOn w:val="DefaultParagraphFont"/>
    <w:uiPriority w:val="22"/>
    <w:qFormat/>
    <w:rsid w:val="004B1510"/>
    <w:rPr>
      <w:b/>
      <w:bCs/>
    </w:rPr>
  </w:style>
  <w:style w:type="character" w:styleId="Emphasis">
    <w:name w:val="Emphasis"/>
    <w:basedOn w:val="DefaultParagraphFont"/>
    <w:uiPriority w:val="20"/>
    <w:qFormat/>
    <w:rsid w:val="004B1510"/>
    <w:rPr>
      <w:i/>
      <w:iCs/>
    </w:rPr>
  </w:style>
  <w:style w:type="paragraph" w:styleId="ListParagraph">
    <w:name w:val="List Paragraph"/>
    <w:basedOn w:val="Normal"/>
    <w:uiPriority w:val="34"/>
    <w:qFormat/>
    <w:rsid w:val="004B1510"/>
    <w:pPr>
      <w:ind w:left="720"/>
      <w:contextualSpacing/>
    </w:pPr>
  </w:style>
  <w:style w:type="paragraph" w:styleId="Quote">
    <w:name w:val="Quote"/>
    <w:basedOn w:val="Normal"/>
    <w:next w:val="Normal"/>
    <w:link w:val="QuoteChar"/>
    <w:uiPriority w:val="29"/>
    <w:qFormat/>
    <w:rsid w:val="004B151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1510"/>
    <w:rPr>
      <w:i/>
      <w:iCs/>
      <w:color w:val="404040" w:themeColor="text1" w:themeTint="BF"/>
    </w:rPr>
  </w:style>
  <w:style w:type="paragraph" w:styleId="IntenseQuote">
    <w:name w:val="Intense Quote"/>
    <w:basedOn w:val="Normal"/>
    <w:next w:val="Normal"/>
    <w:link w:val="IntenseQuoteChar"/>
    <w:uiPriority w:val="30"/>
    <w:qFormat/>
    <w:rsid w:val="004B1510"/>
    <w:pPr>
      <w:pBdr>
        <w:top w:val="single" w:sz="4" w:space="10" w:color="C52033"/>
        <w:bottom w:val="single" w:sz="4" w:space="10" w:color="C52033"/>
      </w:pBdr>
      <w:spacing w:before="360" w:after="360"/>
      <w:ind w:left="864" w:right="864"/>
      <w:jc w:val="center"/>
    </w:pPr>
    <w:rPr>
      <w:i/>
      <w:iCs/>
      <w:color w:val="212C65"/>
    </w:rPr>
  </w:style>
  <w:style w:type="character" w:customStyle="1" w:styleId="IntenseQuoteChar">
    <w:name w:val="Intense Quote Char"/>
    <w:basedOn w:val="DefaultParagraphFont"/>
    <w:link w:val="IntenseQuote"/>
    <w:uiPriority w:val="30"/>
    <w:rsid w:val="004B1510"/>
    <w:rPr>
      <w:i/>
      <w:iCs/>
      <w:color w:val="212C65"/>
    </w:rPr>
  </w:style>
  <w:style w:type="character" w:styleId="SubtleEmphasis">
    <w:name w:val="Subtle Emphasis"/>
    <w:basedOn w:val="DefaultParagraphFont"/>
    <w:uiPriority w:val="19"/>
    <w:qFormat/>
    <w:rsid w:val="004B1510"/>
    <w:rPr>
      <w:i/>
      <w:iCs/>
      <w:color w:val="404040" w:themeColor="text1" w:themeTint="BF"/>
    </w:rPr>
  </w:style>
  <w:style w:type="character" w:styleId="IntenseEmphasis">
    <w:name w:val="Intense Emphasis"/>
    <w:basedOn w:val="DefaultParagraphFont"/>
    <w:uiPriority w:val="21"/>
    <w:qFormat/>
    <w:rsid w:val="004B1510"/>
    <w:rPr>
      <w:i/>
      <w:iCs/>
      <w:color w:val="C52033"/>
    </w:rPr>
  </w:style>
  <w:style w:type="character" w:styleId="SubtleReference">
    <w:name w:val="Subtle Reference"/>
    <w:basedOn w:val="DefaultParagraphFont"/>
    <w:uiPriority w:val="31"/>
    <w:qFormat/>
    <w:rsid w:val="004B1510"/>
    <w:rPr>
      <w:smallCaps/>
      <w:color w:val="5A5A5A" w:themeColor="text1" w:themeTint="A5"/>
    </w:rPr>
  </w:style>
  <w:style w:type="character" w:styleId="IntenseReference">
    <w:name w:val="Intense Reference"/>
    <w:basedOn w:val="DefaultParagraphFont"/>
    <w:uiPriority w:val="32"/>
    <w:qFormat/>
    <w:rsid w:val="004B1510"/>
    <w:rPr>
      <w:b/>
      <w:bCs/>
      <w:smallCaps/>
      <w:color w:val="212C65"/>
      <w:spacing w:val="5"/>
    </w:rPr>
  </w:style>
  <w:style w:type="character" w:styleId="BookTitle">
    <w:name w:val="Book Title"/>
    <w:basedOn w:val="DefaultParagraphFont"/>
    <w:uiPriority w:val="33"/>
    <w:qFormat/>
    <w:rsid w:val="004B1510"/>
    <w:rPr>
      <w:b/>
      <w:bCs/>
      <w:i/>
      <w:iCs/>
      <w:spacing w:val="5"/>
    </w:rPr>
  </w:style>
  <w:style w:type="table" w:styleId="TableGrid">
    <w:name w:val="Table Grid"/>
    <w:basedOn w:val="TableNormal"/>
    <w:uiPriority w:val="59"/>
    <w:rsid w:val="0024607A"/>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24607A"/>
    <w:pPr>
      <w:spacing w:line="240" w:lineRule="auto"/>
    </w:pPr>
    <w:rPr>
      <w:sz w:val="20"/>
      <w:szCs w:val="20"/>
    </w:rPr>
  </w:style>
  <w:style w:type="character" w:customStyle="1" w:styleId="CommentTextChar">
    <w:name w:val="Comment Text Char"/>
    <w:basedOn w:val="DefaultParagraphFont"/>
    <w:link w:val="CommentText"/>
    <w:uiPriority w:val="99"/>
    <w:semiHidden/>
    <w:rsid w:val="0024607A"/>
    <w:rPr>
      <w:rFonts w:eastAsiaTheme="minorEastAsia"/>
      <w:sz w:val="20"/>
      <w:szCs w:val="20"/>
      <w:lang w:eastAsia="ja-JP"/>
    </w:rPr>
  </w:style>
  <w:style w:type="character" w:styleId="CommentReference">
    <w:name w:val="annotation reference"/>
    <w:basedOn w:val="DefaultParagraphFont"/>
    <w:uiPriority w:val="99"/>
    <w:semiHidden/>
    <w:unhideWhenUsed/>
    <w:rsid w:val="0024607A"/>
    <w:rPr>
      <w:sz w:val="16"/>
      <w:szCs w:val="16"/>
    </w:rPr>
  </w:style>
  <w:style w:type="paragraph" w:styleId="BalloonText">
    <w:name w:val="Balloon Text"/>
    <w:basedOn w:val="Normal"/>
    <w:link w:val="BalloonTextChar"/>
    <w:uiPriority w:val="99"/>
    <w:semiHidden/>
    <w:unhideWhenUsed/>
    <w:rsid w:val="00246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7A"/>
    <w:rPr>
      <w:rFonts w:ascii="Segoe UI" w:eastAsiaTheme="minorEastAsia" w:hAnsi="Segoe UI" w:cs="Segoe UI"/>
      <w:sz w:val="18"/>
      <w:szCs w:val="18"/>
      <w:lang w:eastAsia="ja-JP"/>
    </w:rPr>
  </w:style>
  <w:style w:type="character" w:customStyle="1" w:styleId="Heading4Char">
    <w:name w:val="Heading 4 Char"/>
    <w:basedOn w:val="DefaultParagraphFont"/>
    <w:link w:val="Heading4"/>
    <w:uiPriority w:val="9"/>
    <w:rsid w:val="0024607A"/>
    <w:rPr>
      <w:rFonts w:asciiTheme="majorHAnsi" w:eastAsiaTheme="majorEastAsia" w:hAnsiTheme="majorHAnsi" w:cstheme="majorBidi"/>
      <w:i/>
      <w:iCs/>
      <w:color w:val="2F5496" w:themeColor="accent1" w:themeShade="BF"/>
      <w:sz w:val="24"/>
      <w:szCs w:val="24"/>
      <w:lang w:eastAsia="ja-JP"/>
    </w:rPr>
  </w:style>
  <w:style w:type="character" w:styleId="Hyperlink">
    <w:name w:val="Hyperlink"/>
    <w:basedOn w:val="DefaultParagraphFont"/>
    <w:uiPriority w:val="99"/>
    <w:unhideWhenUsed/>
    <w:rsid w:val="0036251C"/>
    <w:rPr>
      <w:color w:val="0563C1" w:themeColor="hyperlink"/>
      <w:u w:val="single"/>
    </w:rPr>
  </w:style>
  <w:style w:type="character" w:styleId="UnresolvedMention">
    <w:name w:val="Unresolved Mention"/>
    <w:basedOn w:val="DefaultParagraphFont"/>
    <w:uiPriority w:val="99"/>
    <w:semiHidden/>
    <w:unhideWhenUsed/>
    <w:rsid w:val="0036251C"/>
    <w:rPr>
      <w:color w:val="605E5C"/>
      <w:shd w:val="clear" w:color="auto" w:fill="E1DFDD"/>
    </w:rPr>
  </w:style>
  <w:style w:type="paragraph" w:styleId="PlainText">
    <w:name w:val="Plain Text"/>
    <w:basedOn w:val="Normal"/>
    <w:link w:val="PlainTextChar"/>
    <w:uiPriority w:val="99"/>
    <w:unhideWhenUsed/>
    <w:rsid w:val="00607AC9"/>
    <w:pPr>
      <w:spacing w:after="0" w:line="240" w:lineRule="auto"/>
    </w:pPr>
    <w:rPr>
      <w:rFonts w:ascii="Calibri" w:eastAsia="Times New Roman" w:hAnsi="Calibri"/>
      <w:kern w:val="2"/>
      <w:sz w:val="22"/>
      <w:szCs w:val="21"/>
      <w:lang w:eastAsia="en-US"/>
      <w14:ligatures w14:val="standardContextual"/>
    </w:rPr>
  </w:style>
  <w:style w:type="character" w:customStyle="1" w:styleId="PlainTextChar">
    <w:name w:val="Plain Text Char"/>
    <w:basedOn w:val="DefaultParagraphFont"/>
    <w:link w:val="PlainText"/>
    <w:uiPriority w:val="99"/>
    <w:rsid w:val="00607AC9"/>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studentclackamas.sharepoint.com/:w:/r/sites/SharedGovernanceProcessSupportGroup/Shared%20Documents/General/2025-2026%20PSG%20Priorities%20and%20workgroups/Process%20Development%20workgroup/Forming%20and%20Sunsetting%20a%20committee.docx?d=w8ed89283e4ef46a1aeafdb1ffdab60a7&amp;csf=1&amp;web=1&amp;e=LVzR9D&amp;xsdata=MDV8MDJ8amVubnkubWlsbGVyQGNsYWNrYW1hcy5lZHV8YzA4NjZiNDhhMGQ5NDg3YWJlZmUwOGRlOTY0ZDMxYWN8YWEyM2IwYWFlNmI3NGMwMGFjZDVjZTliOWE0OTY2MmF8MHwwfDYzOTExMzQ1NTQ0NzY3MzE0MXxVbmtub3dufFRXRnBiR1pzYjNkOGV5SkZiWEIwZVUxaGNHa2lPblJ5ZFdVc0lsWWlPaUl3TGpBdU1EQXdNQ0lzSWxBaU9pSlhhVzR6TWlJc0lrRk9Jam9pVFdGcGJDSXNJbGRVSWpveWZRPT18MHx8fA%3d%3d&amp;sdata=RlJXQk5CVjMvV0pNYzVaNnQ0WDNFQnk1clQ1cnd3MXY2RU1Nak9JaEw3VT0%3d" TargetMode="External"/><Relationship Id="rId4" Type="http://schemas.openxmlformats.org/officeDocument/2006/relationships/numbering" Target="numbering.xml"/><Relationship Id="rId9" Type="http://schemas.openxmlformats.org/officeDocument/2006/relationships/hyperlink" Target="https://clackamas.zoom.us/j/5035943309?pwd=38mIbVBGlgrCZ0HllSM90gGNVAste6.1&amp;omn=914597025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9CDA26B7EF4DAB3E4D41A7236EC8" ma:contentTypeVersion="4" ma:contentTypeDescription="Create a new document." ma:contentTypeScope="" ma:versionID="f351a652866b26bb5d64b59cc2b6b9a3">
  <xsd:schema xmlns:xsd="http://www.w3.org/2001/XMLSchema" xmlns:xs="http://www.w3.org/2001/XMLSchema" xmlns:p="http://schemas.microsoft.com/office/2006/metadata/properties" xmlns:ns2="8686726c-f2bc-4a33-8060-68c7c460aacd" targetNamespace="http://schemas.microsoft.com/office/2006/metadata/properties" ma:root="true" ma:fieldsID="c38e8fb4cf2c28e63920ad7c86622ff2" ns2:_="">
    <xsd:import namespace="8686726c-f2bc-4a33-8060-68c7c460aa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6726c-f2bc-4a33-8060-68c7c460a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5AD7FD-9080-444D-B172-E6E5BDA42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6726c-f2bc-4a33-8060-68c7c460aa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2C5A3-DA5B-473A-9817-65E06D1D064A}">
  <ds:schemaRefs>
    <ds:schemaRef ds:uri="http://schemas.microsoft.com/sharepoint/v3/contenttype/forms"/>
  </ds:schemaRefs>
</ds:datastoreItem>
</file>

<file path=customXml/itemProps3.xml><?xml version="1.0" encoding="utf-8"?>
<ds:datastoreItem xmlns:ds="http://schemas.openxmlformats.org/officeDocument/2006/customXml" ds:itemID="{45358F9C-5402-4836-85E3-6FB369583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592</Words>
  <Characters>3361</Characters>
  <Application>Microsoft Office Word</Application>
  <DocSecurity>0</DocSecurity>
  <Lines>186</Lines>
  <Paragraphs>158</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Nicholson</dc:creator>
  <cp:keywords/>
  <dc:description/>
  <cp:lastModifiedBy>Jenny Miller</cp:lastModifiedBy>
  <cp:revision>22</cp:revision>
  <cp:lastPrinted>2026-01-15T16:57:00Z</cp:lastPrinted>
  <dcterms:created xsi:type="dcterms:W3CDTF">2026-04-07T22:59:00Z</dcterms:created>
  <dcterms:modified xsi:type="dcterms:W3CDTF">2026-04-10T20:04:00Z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0x010100E0889CDA26B7EF4DAB3E4D41A7236EC8</vt:lpwstr>
  </property>
</Properties>
</file>